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61"/>
        <w:gridCol w:w="1430"/>
        <w:gridCol w:w="3550"/>
        <w:gridCol w:w="1467"/>
        <w:gridCol w:w="3458"/>
      </w:tblGrid>
      <w:tr w:rsidR="000A747D" w14:paraId="4A48AD8A" w14:textId="77777777">
        <w:trPr>
          <w:trHeight w:val="564"/>
        </w:trPr>
        <w:tc>
          <w:tcPr>
            <w:tcW w:w="5000" w:type="pct"/>
            <w:gridSpan w:val="5"/>
            <w:tcBorders>
              <w:top w:val="nil"/>
              <w:left w:val="nil"/>
              <w:bottom w:val="nil"/>
              <w:right w:val="nil"/>
            </w:tcBorders>
            <w:shd w:val="clear" w:color="auto" w:fill="auto"/>
            <w:vAlign w:val="center"/>
          </w:tcPr>
          <w:p w14:paraId="3581A94D" w14:textId="77777777" w:rsidR="000A747D" w:rsidRDefault="00DC76E2">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股权过户登记申请表（通用）</w:t>
            </w:r>
          </w:p>
        </w:tc>
      </w:tr>
      <w:tr w:rsidR="009D3F3F" w14:paraId="22A66C56" w14:textId="77777777" w:rsidTr="006B539F">
        <w:trPr>
          <w:trHeight w:val="564"/>
        </w:trPr>
        <w:tc>
          <w:tcPr>
            <w:tcW w:w="268" w:type="pct"/>
            <w:vMerge w:val="restart"/>
            <w:tcBorders>
              <w:top w:val="single" w:sz="4" w:space="0" w:color="auto"/>
              <w:left w:val="single" w:sz="4" w:space="0" w:color="auto"/>
              <w:right w:val="single" w:sz="4" w:space="0" w:color="auto"/>
            </w:tcBorders>
            <w:shd w:val="clear" w:color="auto" w:fill="auto"/>
            <w:vAlign w:val="center"/>
          </w:tcPr>
          <w:p w14:paraId="6136544F" w14:textId="17586C7A" w:rsidR="009D3F3F" w:rsidRDefault="009D3F3F" w:rsidP="009D3F3F">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过户</w:t>
            </w:r>
            <w:r>
              <w:rPr>
                <w:rFonts w:ascii="黑体" w:eastAsia="黑体" w:hAnsi="黑体" w:cs="宋体" w:hint="eastAsia"/>
                <w:b/>
                <w:bCs/>
                <w:color w:val="000000"/>
                <w:kern w:val="0"/>
                <w:sz w:val="22"/>
              </w:rPr>
              <w:br/>
              <w:t>股权</w:t>
            </w:r>
            <w:r>
              <w:rPr>
                <w:rFonts w:ascii="黑体" w:eastAsia="黑体" w:hAnsi="黑体" w:cs="宋体" w:hint="eastAsia"/>
                <w:b/>
                <w:bCs/>
                <w:color w:val="000000"/>
                <w:kern w:val="0"/>
                <w:sz w:val="22"/>
              </w:rPr>
              <w:br/>
              <w:t>信息</w:t>
            </w:r>
          </w:p>
        </w:tc>
        <w:tc>
          <w:tcPr>
            <w:tcW w:w="683" w:type="pct"/>
            <w:tcBorders>
              <w:top w:val="single" w:sz="4" w:space="0" w:color="auto"/>
              <w:left w:val="nil"/>
              <w:bottom w:val="single" w:sz="4" w:space="0" w:color="auto"/>
              <w:right w:val="single" w:sz="4" w:space="0" w:color="auto"/>
            </w:tcBorders>
            <w:shd w:val="clear" w:color="auto" w:fill="auto"/>
            <w:vAlign w:val="center"/>
          </w:tcPr>
          <w:p w14:paraId="7C4D37FB"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托管企业</w:t>
            </w:r>
            <w:r>
              <w:rPr>
                <w:rFonts w:ascii="宋体" w:eastAsia="宋体" w:hAnsi="宋体" w:cs="宋体" w:hint="eastAsia"/>
                <w:color w:val="000000"/>
                <w:kern w:val="0"/>
                <w:sz w:val="22"/>
              </w:rPr>
              <w:br/>
              <w:t>简称</w:t>
            </w:r>
          </w:p>
        </w:tc>
        <w:tc>
          <w:tcPr>
            <w:tcW w:w="1696" w:type="pct"/>
            <w:tcBorders>
              <w:top w:val="single" w:sz="4" w:space="0" w:color="auto"/>
              <w:left w:val="nil"/>
              <w:bottom w:val="single" w:sz="4" w:space="0" w:color="auto"/>
              <w:right w:val="single" w:sz="4" w:space="0" w:color="auto"/>
            </w:tcBorders>
            <w:shd w:val="clear" w:color="auto" w:fill="auto"/>
            <w:vAlign w:val="center"/>
          </w:tcPr>
          <w:p w14:paraId="39699DDB" w14:textId="77777777"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01" w:type="pct"/>
            <w:tcBorders>
              <w:top w:val="single" w:sz="4" w:space="0" w:color="auto"/>
              <w:left w:val="nil"/>
              <w:bottom w:val="single" w:sz="4" w:space="0" w:color="auto"/>
              <w:right w:val="single" w:sz="4" w:space="0" w:color="auto"/>
            </w:tcBorders>
            <w:shd w:val="clear" w:color="auto" w:fill="auto"/>
            <w:vAlign w:val="center"/>
          </w:tcPr>
          <w:p w14:paraId="23D9B633"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托管企业</w:t>
            </w:r>
            <w:r>
              <w:rPr>
                <w:rFonts w:ascii="宋体" w:eastAsia="宋体" w:hAnsi="宋体" w:cs="宋体" w:hint="eastAsia"/>
                <w:color w:val="000000"/>
                <w:kern w:val="0"/>
                <w:sz w:val="22"/>
              </w:rPr>
              <w:br/>
              <w:t>代码</w:t>
            </w:r>
          </w:p>
        </w:tc>
        <w:tc>
          <w:tcPr>
            <w:tcW w:w="1652" w:type="pct"/>
            <w:tcBorders>
              <w:top w:val="single" w:sz="4" w:space="0" w:color="auto"/>
              <w:left w:val="nil"/>
              <w:bottom w:val="single" w:sz="4" w:space="0" w:color="auto"/>
              <w:right w:val="single" w:sz="4" w:space="0" w:color="auto"/>
            </w:tcBorders>
            <w:shd w:val="clear" w:color="auto" w:fill="auto"/>
            <w:vAlign w:val="center"/>
          </w:tcPr>
          <w:p w14:paraId="722F7B9F"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9D3F3F" w14:paraId="3B038085" w14:textId="77777777" w:rsidTr="006B539F">
        <w:trPr>
          <w:trHeight w:val="2124"/>
        </w:trPr>
        <w:tc>
          <w:tcPr>
            <w:tcW w:w="268" w:type="pct"/>
            <w:vMerge/>
            <w:tcBorders>
              <w:left w:val="single" w:sz="4" w:space="0" w:color="auto"/>
              <w:right w:val="single" w:sz="4" w:space="0" w:color="auto"/>
            </w:tcBorders>
            <w:vAlign w:val="center"/>
          </w:tcPr>
          <w:p w14:paraId="6596F688" w14:textId="5FC1CF2C" w:rsidR="009D3F3F" w:rsidRDefault="009D3F3F" w:rsidP="006B539F">
            <w:pPr>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6B7CB0B2"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过户类型</w:t>
            </w:r>
          </w:p>
        </w:tc>
        <w:tc>
          <w:tcPr>
            <w:tcW w:w="4049" w:type="pct"/>
            <w:gridSpan w:val="3"/>
            <w:tcBorders>
              <w:top w:val="single" w:sz="4" w:space="0" w:color="auto"/>
              <w:left w:val="nil"/>
              <w:bottom w:val="single" w:sz="4" w:space="0" w:color="auto"/>
              <w:right w:val="single" w:sz="4" w:space="0" w:color="auto"/>
            </w:tcBorders>
            <w:shd w:val="clear" w:color="auto" w:fill="auto"/>
            <w:vAlign w:val="center"/>
          </w:tcPr>
          <w:p w14:paraId="29938F15" w14:textId="737F3155"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□协议转让</w:t>
            </w:r>
            <w:r>
              <w:rPr>
                <w:rFonts w:ascii="仿宋" w:eastAsia="仿宋" w:hAnsi="仿宋" w:cs="宋体" w:hint="eastAsia"/>
                <w:color w:val="000000"/>
                <w:kern w:val="0"/>
                <w:sz w:val="22"/>
              </w:rPr>
              <w:t>（附件：转让协议加盖托管企业公章）</w:t>
            </w:r>
            <w:r>
              <w:rPr>
                <w:rFonts w:ascii="宋体" w:eastAsia="宋体" w:hAnsi="宋体" w:cs="宋体" w:hint="eastAsia"/>
                <w:color w:val="000000"/>
                <w:kern w:val="0"/>
                <w:sz w:val="22"/>
              </w:rPr>
              <w:br/>
              <w:t>□司法裁决</w:t>
            </w:r>
            <w:r>
              <w:rPr>
                <w:rFonts w:ascii="仿宋" w:eastAsia="仿宋" w:hAnsi="仿宋" w:cs="宋体" w:hint="eastAsia"/>
                <w:color w:val="000000"/>
                <w:kern w:val="0"/>
                <w:sz w:val="22"/>
              </w:rPr>
              <w:t>（附件：法律文书）</w:t>
            </w:r>
            <w:r>
              <w:rPr>
                <w:rFonts w:ascii="宋体" w:eastAsia="宋体" w:hAnsi="宋体" w:cs="宋体" w:hint="eastAsia"/>
                <w:color w:val="000000"/>
                <w:kern w:val="0"/>
                <w:sz w:val="22"/>
              </w:rPr>
              <w:br/>
              <w:t xml:space="preserve">□离婚财产分割 </w:t>
            </w:r>
            <w:r>
              <w:rPr>
                <w:rFonts w:ascii="仿宋" w:eastAsia="仿宋" w:hAnsi="仿宋" w:cs="宋体" w:hint="eastAsia"/>
                <w:color w:val="000000"/>
                <w:kern w:val="0"/>
                <w:sz w:val="22"/>
              </w:rPr>
              <w:t>（附件：离婚证明文件、离婚财产分割协议公证书等权属证明文件）</w:t>
            </w:r>
            <w:r>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br/>
              <w:t>□财产继承（含遗赠）</w:t>
            </w:r>
            <w:r>
              <w:rPr>
                <w:rFonts w:ascii="仿宋" w:eastAsia="仿宋" w:hAnsi="仿宋" w:cs="宋体" w:hint="eastAsia"/>
                <w:color w:val="000000"/>
                <w:kern w:val="0"/>
                <w:sz w:val="22"/>
              </w:rPr>
              <w:t>（附件：死亡证明、继承公证书等权属证明文件）</w:t>
            </w:r>
            <w:r>
              <w:rPr>
                <w:rFonts w:ascii="仿宋" w:eastAsia="仿宋" w:hAnsi="仿宋" w:cs="宋体" w:hint="eastAsia"/>
                <w:color w:val="000000"/>
                <w:kern w:val="0"/>
                <w:sz w:val="22"/>
              </w:rPr>
              <w:br/>
            </w:r>
            <w:r>
              <w:rPr>
                <w:rFonts w:ascii="宋体" w:eastAsia="宋体" w:hAnsi="宋体" w:cs="宋体" w:hint="eastAsia"/>
                <w:color w:val="000000"/>
                <w:kern w:val="0"/>
                <w:sz w:val="22"/>
              </w:rPr>
              <w:t>□赠与</w:t>
            </w:r>
            <w:r>
              <w:rPr>
                <w:rFonts w:ascii="仿宋" w:eastAsia="仿宋" w:hAnsi="仿宋" w:cs="宋体" w:hint="eastAsia"/>
                <w:color w:val="000000"/>
                <w:kern w:val="0"/>
                <w:sz w:val="22"/>
              </w:rPr>
              <w:t>（附件：赠与协议公证书）</w:t>
            </w:r>
            <w:r>
              <w:rPr>
                <w:rFonts w:ascii="仿宋" w:eastAsia="仿宋" w:hAnsi="仿宋" w:cs="宋体" w:hint="eastAsia"/>
                <w:color w:val="000000"/>
                <w:kern w:val="0"/>
                <w:sz w:val="22"/>
              </w:rPr>
              <w:br/>
            </w:r>
            <w:r>
              <w:rPr>
                <w:rFonts w:ascii="宋体" w:eastAsia="宋体" w:hAnsi="宋体" w:cs="宋体" w:hint="eastAsia"/>
                <w:color w:val="000000"/>
                <w:kern w:val="0"/>
                <w:sz w:val="22"/>
              </w:rPr>
              <w:t>□确权</w:t>
            </w:r>
            <w:r>
              <w:rPr>
                <w:rFonts w:ascii="仿宋" w:eastAsia="仿宋" w:hAnsi="仿宋" w:cs="宋体" w:hint="eastAsia"/>
                <w:color w:val="000000"/>
                <w:kern w:val="0"/>
                <w:sz w:val="22"/>
              </w:rPr>
              <w:t>（附件：确权法律证明文件）</w:t>
            </w:r>
            <w:r>
              <w:rPr>
                <w:rFonts w:ascii="宋体" w:eastAsia="宋体" w:hAnsi="宋体" w:cs="宋体" w:hint="eastAsia"/>
                <w:color w:val="000000"/>
                <w:kern w:val="0"/>
                <w:sz w:val="22"/>
              </w:rPr>
              <w:br/>
              <w:t xml:space="preserve">□其他 </w:t>
            </w:r>
            <w:r>
              <w:rPr>
                <w:rFonts w:ascii="仿宋" w:eastAsia="仿宋" w:hAnsi="仿宋" w:cs="宋体" w:hint="eastAsia"/>
                <w:color w:val="000000"/>
                <w:kern w:val="0"/>
                <w:sz w:val="22"/>
              </w:rPr>
              <w:t>（附件：权属证明文件）</w:t>
            </w:r>
          </w:p>
        </w:tc>
      </w:tr>
      <w:tr w:rsidR="009D3F3F" w14:paraId="44C1AB66" w14:textId="77777777" w:rsidTr="006B539F">
        <w:trPr>
          <w:trHeight w:val="1539"/>
        </w:trPr>
        <w:tc>
          <w:tcPr>
            <w:tcW w:w="268" w:type="pct"/>
            <w:vMerge/>
            <w:tcBorders>
              <w:left w:val="single" w:sz="4" w:space="0" w:color="auto"/>
              <w:right w:val="single" w:sz="4" w:space="0" w:color="auto"/>
            </w:tcBorders>
            <w:vAlign w:val="center"/>
          </w:tcPr>
          <w:p w14:paraId="10663640" w14:textId="3672D718" w:rsidR="009D3F3F" w:rsidRDefault="009D3F3F">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3C3BF71D"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过出股权</w:t>
            </w:r>
            <w:r>
              <w:rPr>
                <w:rFonts w:ascii="宋体" w:eastAsia="宋体" w:hAnsi="宋体" w:cs="宋体" w:hint="eastAsia"/>
                <w:color w:val="000000"/>
                <w:kern w:val="0"/>
                <w:sz w:val="22"/>
              </w:rPr>
              <w:br/>
              <w:t>性质</w:t>
            </w:r>
          </w:p>
        </w:tc>
        <w:tc>
          <w:tcPr>
            <w:tcW w:w="1696" w:type="pct"/>
            <w:tcBorders>
              <w:top w:val="single" w:sz="4" w:space="0" w:color="auto"/>
              <w:left w:val="nil"/>
              <w:bottom w:val="single" w:sz="4" w:space="0" w:color="auto"/>
              <w:right w:val="single" w:sz="4" w:space="0" w:color="auto"/>
            </w:tcBorders>
            <w:shd w:val="clear" w:color="auto" w:fill="auto"/>
            <w:vAlign w:val="center"/>
          </w:tcPr>
          <w:p w14:paraId="6383E069" w14:textId="77777777"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□国有股</w:t>
            </w:r>
            <w:r>
              <w:rPr>
                <w:rFonts w:ascii="宋体" w:eastAsia="宋体" w:hAnsi="宋体" w:cs="宋体" w:hint="eastAsia"/>
                <w:color w:val="000000"/>
                <w:kern w:val="0"/>
                <w:sz w:val="22"/>
              </w:rPr>
              <w:br/>
              <w:t>□社会法人股</w:t>
            </w:r>
            <w:r>
              <w:rPr>
                <w:rFonts w:ascii="宋体" w:eastAsia="宋体" w:hAnsi="宋体" w:cs="宋体" w:hint="eastAsia"/>
                <w:color w:val="000000"/>
                <w:kern w:val="0"/>
                <w:sz w:val="22"/>
              </w:rPr>
              <w:br/>
              <w:t>□内部职工股</w:t>
            </w:r>
            <w:r>
              <w:rPr>
                <w:rFonts w:ascii="宋体" w:eastAsia="宋体" w:hAnsi="宋体" w:cs="宋体" w:hint="eastAsia"/>
                <w:color w:val="000000"/>
                <w:kern w:val="0"/>
                <w:sz w:val="22"/>
              </w:rPr>
              <w:br/>
              <w:t>□社会自然人股</w:t>
            </w:r>
            <w:r>
              <w:rPr>
                <w:rFonts w:ascii="宋体" w:eastAsia="宋体" w:hAnsi="宋体" w:cs="宋体" w:hint="eastAsia"/>
                <w:color w:val="000000"/>
                <w:kern w:val="0"/>
                <w:sz w:val="22"/>
              </w:rPr>
              <w:br/>
              <w:t>□</w:t>
            </w:r>
            <w:r>
              <w:rPr>
                <w:rFonts w:ascii="宋体" w:eastAsia="宋体" w:hAnsi="宋体" w:cs="宋体" w:hint="eastAsia"/>
                <w:color w:val="000000"/>
                <w:kern w:val="0"/>
                <w:sz w:val="22"/>
                <w:u w:val="single"/>
              </w:rPr>
              <w:t xml:space="preserve">           </w:t>
            </w:r>
            <w:r>
              <w:rPr>
                <w:rFonts w:ascii="宋体" w:eastAsia="宋体" w:hAnsi="宋体" w:cs="宋体" w:hint="eastAsia"/>
                <w:color w:val="000000"/>
                <w:kern w:val="0"/>
                <w:sz w:val="22"/>
              </w:rPr>
              <w:t>股</w:t>
            </w:r>
          </w:p>
        </w:tc>
        <w:tc>
          <w:tcPr>
            <w:tcW w:w="701" w:type="pct"/>
            <w:tcBorders>
              <w:top w:val="nil"/>
              <w:left w:val="nil"/>
              <w:bottom w:val="single" w:sz="4" w:space="0" w:color="auto"/>
              <w:right w:val="single" w:sz="4" w:space="0" w:color="auto"/>
            </w:tcBorders>
            <w:shd w:val="clear" w:color="auto" w:fill="auto"/>
            <w:vAlign w:val="center"/>
          </w:tcPr>
          <w:p w14:paraId="554503EB"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过入股权</w:t>
            </w:r>
            <w:r>
              <w:rPr>
                <w:rFonts w:ascii="宋体" w:eastAsia="宋体" w:hAnsi="宋体" w:cs="宋体" w:hint="eastAsia"/>
                <w:color w:val="000000"/>
                <w:kern w:val="0"/>
                <w:sz w:val="22"/>
              </w:rPr>
              <w:br/>
              <w:t>性质</w:t>
            </w:r>
          </w:p>
        </w:tc>
        <w:tc>
          <w:tcPr>
            <w:tcW w:w="1652" w:type="pct"/>
            <w:tcBorders>
              <w:top w:val="single" w:sz="4" w:space="0" w:color="auto"/>
              <w:left w:val="nil"/>
              <w:bottom w:val="single" w:sz="4" w:space="0" w:color="auto"/>
              <w:right w:val="single" w:sz="4" w:space="0" w:color="auto"/>
            </w:tcBorders>
            <w:shd w:val="clear" w:color="auto" w:fill="auto"/>
            <w:vAlign w:val="center"/>
          </w:tcPr>
          <w:p w14:paraId="53B43E2A" w14:textId="77777777"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□国有股</w:t>
            </w:r>
            <w:r>
              <w:rPr>
                <w:rFonts w:ascii="宋体" w:eastAsia="宋体" w:hAnsi="宋体" w:cs="宋体" w:hint="eastAsia"/>
                <w:color w:val="000000"/>
                <w:kern w:val="0"/>
                <w:sz w:val="22"/>
              </w:rPr>
              <w:br/>
              <w:t>□社会法人股</w:t>
            </w:r>
            <w:r>
              <w:rPr>
                <w:rFonts w:ascii="宋体" w:eastAsia="宋体" w:hAnsi="宋体" w:cs="宋体" w:hint="eastAsia"/>
                <w:color w:val="000000"/>
                <w:kern w:val="0"/>
                <w:sz w:val="22"/>
              </w:rPr>
              <w:br/>
              <w:t>□内部职工股</w:t>
            </w:r>
            <w:r>
              <w:rPr>
                <w:rFonts w:ascii="宋体" w:eastAsia="宋体" w:hAnsi="宋体" w:cs="宋体" w:hint="eastAsia"/>
                <w:color w:val="000000"/>
                <w:kern w:val="0"/>
                <w:sz w:val="22"/>
              </w:rPr>
              <w:br/>
              <w:t>□社会自然人股</w:t>
            </w:r>
            <w:r>
              <w:rPr>
                <w:rFonts w:ascii="宋体" w:eastAsia="宋体" w:hAnsi="宋体" w:cs="宋体" w:hint="eastAsia"/>
                <w:color w:val="000000"/>
                <w:kern w:val="0"/>
                <w:sz w:val="22"/>
              </w:rPr>
              <w:br/>
              <w:t>□</w:t>
            </w:r>
            <w:r>
              <w:rPr>
                <w:rFonts w:ascii="宋体" w:eastAsia="宋体" w:hAnsi="宋体" w:cs="宋体" w:hint="eastAsia"/>
                <w:color w:val="000000"/>
                <w:kern w:val="0"/>
                <w:sz w:val="22"/>
                <w:u w:val="single"/>
              </w:rPr>
              <w:t xml:space="preserve">           </w:t>
            </w:r>
            <w:r>
              <w:rPr>
                <w:rFonts w:ascii="宋体" w:eastAsia="宋体" w:hAnsi="宋体" w:cs="宋体" w:hint="eastAsia"/>
                <w:color w:val="000000"/>
                <w:kern w:val="0"/>
                <w:sz w:val="22"/>
              </w:rPr>
              <w:t>股</w:t>
            </w:r>
          </w:p>
        </w:tc>
      </w:tr>
      <w:tr w:rsidR="009D3F3F" w14:paraId="106B6A96" w14:textId="77777777" w:rsidTr="006B539F">
        <w:trPr>
          <w:trHeight w:val="576"/>
        </w:trPr>
        <w:tc>
          <w:tcPr>
            <w:tcW w:w="268" w:type="pct"/>
            <w:vMerge/>
            <w:tcBorders>
              <w:left w:val="single" w:sz="4" w:space="0" w:color="auto"/>
              <w:right w:val="single" w:sz="4" w:space="0" w:color="auto"/>
            </w:tcBorders>
            <w:vAlign w:val="center"/>
          </w:tcPr>
          <w:p w14:paraId="54D92F3C" w14:textId="77777777" w:rsidR="009D3F3F" w:rsidRDefault="009D3F3F">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2AF60011"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过户股权数量（股/元）</w:t>
            </w:r>
          </w:p>
        </w:tc>
        <w:tc>
          <w:tcPr>
            <w:tcW w:w="4049" w:type="pct"/>
            <w:gridSpan w:val="3"/>
            <w:tcBorders>
              <w:top w:val="single" w:sz="4" w:space="0" w:color="auto"/>
              <w:left w:val="nil"/>
              <w:bottom w:val="single" w:sz="4" w:space="0" w:color="auto"/>
              <w:right w:val="single" w:sz="4" w:space="0" w:color="000000"/>
            </w:tcBorders>
            <w:shd w:val="clear" w:color="auto" w:fill="auto"/>
            <w:vAlign w:val="center"/>
          </w:tcPr>
          <w:p w14:paraId="3A6D5BE6" w14:textId="77777777"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大写：</w:t>
            </w:r>
            <w:r>
              <w:rPr>
                <w:rFonts w:ascii="宋体" w:eastAsia="宋体" w:hAnsi="宋体" w:cs="宋体" w:hint="eastAsia"/>
                <w:color w:val="000000"/>
                <w:kern w:val="0"/>
                <w:sz w:val="22"/>
              </w:rPr>
              <w:br/>
              <w:t>小写：</w:t>
            </w:r>
          </w:p>
        </w:tc>
      </w:tr>
      <w:tr w:rsidR="009D3F3F" w14:paraId="7823770F" w14:textId="77777777" w:rsidTr="006B539F">
        <w:trPr>
          <w:trHeight w:val="576"/>
        </w:trPr>
        <w:tc>
          <w:tcPr>
            <w:tcW w:w="268" w:type="pct"/>
            <w:vMerge/>
            <w:tcBorders>
              <w:left w:val="single" w:sz="4" w:space="0" w:color="auto"/>
              <w:right w:val="single" w:sz="4" w:space="0" w:color="auto"/>
            </w:tcBorders>
            <w:vAlign w:val="center"/>
          </w:tcPr>
          <w:p w14:paraId="03E4C2C7" w14:textId="77777777" w:rsidR="009D3F3F" w:rsidRDefault="009D3F3F">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759F935F" w14:textId="77777777"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协议/拍卖</w:t>
            </w:r>
          </w:p>
          <w:p w14:paraId="7A110E4D" w14:textId="604C993D"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总价（元）</w:t>
            </w:r>
          </w:p>
        </w:tc>
        <w:tc>
          <w:tcPr>
            <w:tcW w:w="4049" w:type="pct"/>
            <w:gridSpan w:val="3"/>
            <w:tcBorders>
              <w:top w:val="single" w:sz="4" w:space="0" w:color="auto"/>
              <w:left w:val="nil"/>
              <w:bottom w:val="single" w:sz="4" w:space="0" w:color="auto"/>
            </w:tcBorders>
            <w:shd w:val="clear" w:color="auto" w:fill="auto"/>
            <w:vAlign w:val="center"/>
          </w:tcPr>
          <w:p w14:paraId="0B87E9DD" w14:textId="51092076"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大写：</w:t>
            </w:r>
            <w:r>
              <w:rPr>
                <w:rFonts w:ascii="宋体" w:eastAsia="宋体" w:hAnsi="宋体" w:cs="宋体" w:hint="eastAsia"/>
                <w:color w:val="000000"/>
                <w:kern w:val="0"/>
                <w:sz w:val="22"/>
              </w:rPr>
              <w:br/>
              <w:t>小写：</w:t>
            </w:r>
          </w:p>
        </w:tc>
      </w:tr>
      <w:tr w:rsidR="009D3F3F" w14:paraId="516C5695" w14:textId="77777777" w:rsidTr="006B539F">
        <w:trPr>
          <w:trHeight w:val="576"/>
        </w:trPr>
        <w:tc>
          <w:tcPr>
            <w:tcW w:w="268" w:type="pct"/>
            <w:vMerge/>
            <w:tcBorders>
              <w:left w:val="single" w:sz="4" w:space="0" w:color="auto"/>
              <w:bottom w:val="single" w:sz="4" w:space="0" w:color="auto"/>
              <w:right w:val="single" w:sz="4" w:space="0" w:color="auto"/>
            </w:tcBorders>
            <w:vAlign w:val="center"/>
          </w:tcPr>
          <w:p w14:paraId="314C8DB2" w14:textId="77777777" w:rsidR="009D3F3F" w:rsidRDefault="009D3F3F">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60E4B6C6" w14:textId="5E95D77A" w:rsidR="009D3F3F" w:rsidRDefault="009D3F3F">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是否委托中心划转过户资金</w:t>
            </w:r>
          </w:p>
        </w:tc>
        <w:tc>
          <w:tcPr>
            <w:tcW w:w="4049" w:type="pct"/>
            <w:gridSpan w:val="3"/>
            <w:tcBorders>
              <w:top w:val="single" w:sz="4" w:space="0" w:color="auto"/>
              <w:left w:val="nil"/>
              <w:bottom w:val="single" w:sz="4" w:space="0" w:color="auto"/>
              <w:right w:val="single" w:sz="4" w:space="0" w:color="000000"/>
            </w:tcBorders>
            <w:shd w:val="clear" w:color="auto" w:fill="auto"/>
            <w:vAlign w:val="center"/>
          </w:tcPr>
          <w:p w14:paraId="1358D191" w14:textId="107E362F" w:rsidR="009D3F3F" w:rsidRDefault="009D3F3F">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w:t>
            </w:r>
            <w:r>
              <w:rPr>
                <w:rFonts w:ascii="宋体" w:eastAsia="宋体" w:hAnsi="宋体" w:cs="宋体" w:hint="eastAsia"/>
                <w:color w:val="000000"/>
                <w:kern w:val="0"/>
                <w:sz w:val="22"/>
              </w:rPr>
              <w:br/>
              <w:t>□否</w:t>
            </w:r>
          </w:p>
        </w:tc>
      </w:tr>
      <w:tr w:rsidR="000A747D" w14:paraId="7300EA4D" w14:textId="77777777" w:rsidTr="00E61532">
        <w:trPr>
          <w:trHeight w:val="288"/>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039B6800" w14:textId="77777777" w:rsidR="000A747D" w:rsidRDefault="00DC76E2">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过出</w:t>
            </w:r>
            <w:r>
              <w:rPr>
                <w:rFonts w:ascii="黑体" w:eastAsia="黑体" w:hAnsi="黑体" w:cs="宋体" w:hint="eastAsia"/>
                <w:b/>
                <w:bCs/>
                <w:color w:val="000000"/>
                <w:kern w:val="0"/>
                <w:sz w:val="22"/>
              </w:rPr>
              <w:br/>
              <w:t>方</w:t>
            </w:r>
          </w:p>
        </w:tc>
        <w:tc>
          <w:tcPr>
            <w:tcW w:w="683" w:type="pct"/>
            <w:tcBorders>
              <w:top w:val="nil"/>
              <w:left w:val="nil"/>
              <w:bottom w:val="single" w:sz="4" w:space="0" w:color="auto"/>
              <w:right w:val="single" w:sz="4" w:space="0" w:color="auto"/>
            </w:tcBorders>
            <w:shd w:val="clear" w:color="auto" w:fill="auto"/>
            <w:vAlign w:val="center"/>
          </w:tcPr>
          <w:p w14:paraId="7BF16AB0"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4049" w:type="pct"/>
            <w:gridSpan w:val="3"/>
            <w:tcBorders>
              <w:top w:val="single" w:sz="4" w:space="0" w:color="auto"/>
              <w:left w:val="nil"/>
              <w:bottom w:val="single" w:sz="4" w:space="0" w:color="auto"/>
              <w:right w:val="single" w:sz="4" w:space="0" w:color="auto"/>
            </w:tcBorders>
            <w:shd w:val="clear" w:color="auto" w:fill="auto"/>
            <w:vAlign w:val="center"/>
          </w:tcPr>
          <w:p w14:paraId="7796E5F5"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0A747D" w14:paraId="486CC3E4" w14:textId="77777777">
        <w:trPr>
          <w:trHeight w:val="288"/>
        </w:trPr>
        <w:tc>
          <w:tcPr>
            <w:tcW w:w="268" w:type="pct"/>
            <w:vMerge/>
            <w:tcBorders>
              <w:top w:val="nil"/>
              <w:left w:val="single" w:sz="4" w:space="0" w:color="auto"/>
              <w:bottom w:val="single" w:sz="4" w:space="0" w:color="auto"/>
              <w:right w:val="single" w:sz="4" w:space="0" w:color="auto"/>
            </w:tcBorders>
            <w:vAlign w:val="center"/>
          </w:tcPr>
          <w:p w14:paraId="05298762"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253B7460"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696" w:type="pct"/>
            <w:tcBorders>
              <w:top w:val="single" w:sz="4" w:space="0" w:color="auto"/>
              <w:left w:val="nil"/>
              <w:bottom w:val="single" w:sz="4" w:space="0" w:color="auto"/>
              <w:right w:val="single" w:sz="4" w:space="0" w:color="auto"/>
            </w:tcBorders>
            <w:shd w:val="clear" w:color="auto" w:fill="auto"/>
            <w:vAlign w:val="center"/>
          </w:tcPr>
          <w:p w14:paraId="74EC3C12"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01" w:type="pct"/>
            <w:tcBorders>
              <w:top w:val="nil"/>
              <w:left w:val="nil"/>
              <w:bottom w:val="single" w:sz="4" w:space="0" w:color="auto"/>
              <w:right w:val="single" w:sz="4" w:space="0" w:color="auto"/>
            </w:tcBorders>
            <w:shd w:val="clear" w:color="auto" w:fill="auto"/>
            <w:vAlign w:val="center"/>
          </w:tcPr>
          <w:p w14:paraId="25C97D65"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52" w:type="pct"/>
            <w:tcBorders>
              <w:top w:val="single" w:sz="4" w:space="0" w:color="auto"/>
              <w:left w:val="nil"/>
              <w:bottom w:val="single" w:sz="4" w:space="0" w:color="auto"/>
              <w:right w:val="single" w:sz="4" w:space="0" w:color="auto"/>
            </w:tcBorders>
            <w:shd w:val="clear" w:color="auto" w:fill="auto"/>
            <w:vAlign w:val="center"/>
          </w:tcPr>
          <w:p w14:paraId="3DDC5319"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3B1190" w14:paraId="34CE05BF" w14:textId="77777777">
        <w:trPr>
          <w:trHeight w:val="288"/>
        </w:trPr>
        <w:tc>
          <w:tcPr>
            <w:tcW w:w="268" w:type="pct"/>
            <w:vMerge/>
            <w:tcBorders>
              <w:top w:val="nil"/>
              <w:left w:val="single" w:sz="4" w:space="0" w:color="auto"/>
              <w:bottom w:val="single" w:sz="4" w:space="0" w:color="auto"/>
              <w:right w:val="single" w:sz="4" w:space="0" w:color="auto"/>
            </w:tcBorders>
            <w:vAlign w:val="center"/>
          </w:tcPr>
          <w:p w14:paraId="66AC7D41" w14:textId="77777777" w:rsidR="003B1190" w:rsidRDefault="003B1190">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024E2399" w14:textId="596B0D90" w:rsidR="003B1190" w:rsidRDefault="003B1190">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联系电话</w:t>
            </w:r>
          </w:p>
        </w:tc>
        <w:tc>
          <w:tcPr>
            <w:tcW w:w="1696" w:type="pct"/>
            <w:tcBorders>
              <w:top w:val="single" w:sz="4" w:space="0" w:color="auto"/>
              <w:left w:val="nil"/>
              <w:bottom w:val="single" w:sz="4" w:space="0" w:color="auto"/>
              <w:right w:val="single" w:sz="4" w:space="0" w:color="auto"/>
            </w:tcBorders>
            <w:shd w:val="clear" w:color="auto" w:fill="auto"/>
            <w:vAlign w:val="center"/>
          </w:tcPr>
          <w:p w14:paraId="0AB8572A" w14:textId="77777777" w:rsidR="003B1190" w:rsidRDefault="003B1190">
            <w:pPr>
              <w:widowControl/>
              <w:jc w:val="left"/>
              <w:rPr>
                <w:rFonts w:ascii="宋体" w:eastAsia="宋体" w:hAnsi="宋体" w:cs="宋体" w:hint="eastAsia"/>
                <w:color w:val="000000"/>
                <w:kern w:val="0"/>
                <w:sz w:val="22"/>
              </w:rPr>
            </w:pPr>
          </w:p>
        </w:tc>
        <w:tc>
          <w:tcPr>
            <w:tcW w:w="701" w:type="pct"/>
            <w:tcBorders>
              <w:top w:val="nil"/>
              <w:left w:val="nil"/>
              <w:bottom w:val="single" w:sz="4" w:space="0" w:color="auto"/>
              <w:right w:val="single" w:sz="4" w:space="0" w:color="auto"/>
            </w:tcBorders>
            <w:shd w:val="clear" w:color="auto" w:fill="auto"/>
            <w:vAlign w:val="center"/>
          </w:tcPr>
          <w:p w14:paraId="5CF48AAD" w14:textId="1C8A8B49" w:rsidR="003B1190" w:rsidRDefault="003B1190">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通讯地址</w:t>
            </w:r>
          </w:p>
        </w:tc>
        <w:tc>
          <w:tcPr>
            <w:tcW w:w="1652" w:type="pct"/>
            <w:tcBorders>
              <w:top w:val="single" w:sz="4" w:space="0" w:color="auto"/>
              <w:left w:val="nil"/>
              <w:bottom w:val="single" w:sz="4" w:space="0" w:color="auto"/>
              <w:right w:val="single" w:sz="4" w:space="0" w:color="auto"/>
            </w:tcBorders>
            <w:shd w:val="clear" w:color="auto" w:fill="auto"/>
            <w:vAlign w:val="center"/>
          </w:tcPr>
          <w:p w14:paraId="2C78E3F5" w14:textId="77777777" w:rsidR="003B1190" w:rsidRDefault="003B1190">
            <w:pPr>
              <w:widowControl/>
              <w:jc w:val="center"/>
              <w:rPr>
                <w:rFonts w:ascii="宋体" w:eastAsia="宋体" w:hAnsi="宋体" w:cs="宋体" w:hint="eastAsia"/>
                <w:color w:val="000000"/>
                <w:kern w:val="0"/>
                <w:sz w:val="22"/>
              </w:rPr>
            </w:pPr>
          </w:p>
        </w:tc>
      </w:tr>
      <w:tr w:rsidR="000A747D" w14:paraId="752188EC" w14:textId="77777777">
        <w:trPr>
          <w:trHeight w:val="831"/>
        </w:trPr>
        <w:tc>
          <w:tcPr>
            <w:tcW w:w="268" w:type="pct"/>
            <w:vMerge/>
            <w:tcBorders>
              <w:top w:val="nil"/>
              <w:left w:val="single" w:sz="4" w:space="0" w:color="auto"/>
              <w:bottom w:val="single" w:sz="4" w:space="0" w:color="auto"/>
              <w:right w:val="single" w:sz="4" w:space="0" w:color="auto"/>
            </w:tcBorders>
            <w:vAlign w:val="center"/>
          </w:tcPr>
          <w:p w14:paraId="0FA3EB8E" w14:textId="77777777" w:rsidR="000A747D" w:rsidRDefault="000A747D">
            <w:pPr>
              <w:widowControl/>
              <w:jc w:val="left"/>
              <w:rPr>
                <w:rFonts w:ascii="黑体" w:eastAsia="黑体" w:hAnsi="黑体" w:cs="宋体"/>
                <w:b/>
                <w:bCs/>
                <w:color w:val="000000"/>
                <w:kern w:val="0"/>
                <w:sz w:val="22"/>
              </w:rPr>
            </w:pPr>
          </w:p>
        </w:tc>
        <w:tc>
          <w:tcPr>
            <w:tcW w:w="2379" w:type="pct"/>
            <w:gridSpan w:val="2"/>
            <w:tcBorders>
              <w:top w:val="single" w:sz="4" w:space="0" w:color="auto"/>
              <w:left w:val="nil"/>
              <w:bottom w:val="single" w:sz="4" w:space="0" w:color="auto"/>
              <w:right w:val="single" w:sz="4" w:space="0" w:color="auto"/>
            </w:tcBorders>
            <w:shd w:val="clear" w:color="auto" w:fill="auto"/>
            <w:vAlign w:val="center"/>
          </w:tcPr>
          <w:p w14:paraId="1E906561"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是否为现任/离任半年内董事、监事、高级管理人员</w:t>
            </w:r>
          </w:p>
        </w:tc>
        <w:tc>
          <w:tcPr>
            <w:tcW w:w="2353" w:type="pct"/>
            <w:gridSpan w:val="2"/>
            <w:tcBorders>
              <w:top w:val="single" w:sz="4" w:space="0" w:color="auto"/>
              <w:left w:val="nil"/>
              <w:bottom w:val="single" w:sz="4" w:space="0" w:color="auto"/>
              <w:right w:val="single" w:sz="4" w:space="0" w:color="auto"/>
            </w:tcBorders>
            <w:shd w:val="clear" w:color="auto" w:fill="auto"/>
            <w:vAlign w:val="center"/>
          </w:tcPr>
          <w:p w14:paraId="248DF5F5" w14:textId="77777777" w:rsidR="000A747D" w:rsidRDefault="00DC76E2">
            <w:pPr>
              <w:widowControl/>
              <w:jc w:val="left"/>
              <w:rPr>
                <w:rFonts w:ascii="宋体" w:eastAsia="宋体" w:hAnsi="宋体" w:cs="宋体"/>
                <w:kern w:val="0"/>
                <w:sz w:val="22"/>
              </w:rPr>
            </w:pPr>
            <w:r>
              <w:rPr>
                <w:rFonts w:ascii="宋体" w:eastAsia="宋体" w:hAnsi="宋体" w:cs="宋体" w:hint="eastAsia"/>
                <w:kern w:val="0"/>
                <w:sz w:val="22"/>
              </w:rPr>
              <w:t>□是，本年（含本次）累计转让股权占其所持有本公司股权总数的比例为</w:t>
            </w:r>
            <w:r>
              <w:rPr>
                <w:rFonts w:ascii="宋体" w:eastAsia="宋体" w:hAnsi="宋体" w:cs="宋体" w:hint="eastAsia"/>
                <w:kern w:val="0"/>
                <w:sz w:val="22"/>
                <w:u w:val="single"/>
              </w:rPr>
              <w:t xml:space="preserve">     </w:t>
            </w:r>
            <w:r>
              <w:rPr>
                <w:rFonts w:ascii="宋体" w:eastAsia="宋体" w:hAnsi="宋体" w:cs="宋体" w:hint="eastAsia"/>
                <w:kern w:val="0"/>
                <w:sz w:val="22"/>
              </w:rPr>
              <w:t>%</w:t>
            </w:r>
            <w:r>
              <w:rPr>
                <w:rFonts w:ascii="宋体" w:eastAsia="宋体" w:hAnsi="宋体" w:cs="宋体" w:hint="eastAsia"/>
                <w:kern w:val="0"/>
                <w:sz w:val="22"/>
              </w:rPr>
              <w:br/>
              <w:t>□否</w:t>
            </w:r>
          </w:p>
        </w:tc>
      </w:tr>
      <w:tr w:rsidR="000A747D" w14:paraId="491DD04F" w14:textId="77777777">
        <w:trPr>
          <w:trHeight w:val="699"/>
        </w:trPr>
        <w:tc>
          <w:tcPr>
            <w:tcW w:w="268" w:type="pct"/>
            <w:vMerge/>
            <w:tcBorders>
              <w:top w:val="nil"/>
              <w:left w:val="single" w:sz="4" w:space="0" w:color="auto"/>
              <w:bottom w:val="single" w:sz="4" w:space="0" w:color="auto"/>
              <w:right w:val="single" w:sz="4" w:space="0" w:color="auto"/>
            </w:tcBorders>
            <w:vAlign w:val="center"/>
          </w:tcPr>
          <w:p w14:paraId="228ECC88" w14:textId="77777777" w:rsidR="000A747D" w:rsidRDefault="000A747D">
            <w:pPr>
              <w:widowControl/>
              <w:jc w:val="left"/>
              <w:rPr>
                <w:rFonts w:ascii="黑体" w:eastAsia="黑体" w:hAnsi="黑体" w:cs="宋体"/>
                <w:b/>
                <w:bCs/>
                <w:color w:val="000000"/>
                <w:kern w:val="0"/>
                <w:sz w:val="22"/>
              </w:rPr>
            </w:pPr>
          </w:p>
        </w:tc>
        <w:tc>
          <w:tcPr>
            <w:tcW w:w="2379" w:type="pct"/>
            <w:gridSpan w:val="2"/>
            <w:tcBorders>
              <w:top w:val="single" w:sz="4" w:space="0" w:color="auto"/>
              <w:left w:val="nil"/>
              <w:bottom w:val="single" w:sz="4" w:space="0" w:color="auto"/>
              <w:right w:val="single" w:sz="4" w:space="0" w:color="auto"/>
            </w:tcBorders>
            <w:shd w:val="clear" w:color="auto" w:fill="auto"/>
            <w:vAlign w:val="center"/>
          </w:tcPr>
          <w:p w14:paraId="5B494E8D"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是否为国有企业、国有控股企业或国有实际控制企业</w:t>
            </w:r>
          </w:p>
        </w:tc>
        <w:tc>
          <w:tcPr>
            <w:tcW w:w="2353" w:type="pct"/>
            <w:gridSpan w:val="2"/>
            <w:tcBorders>
              <w:top w:val="single" w:sz="4" w:space="0" w:color="auto"/>
              <w:left w:val="nil"/>
              <w:bottom w:val="single" w:sz="4" w:space="0" w:color="auto"/>
              <w:right w:val="single" w:sz="4" w:space="0" w:color="auto"/>
            </w:tcBorders>
            <w:shd w:val="clear" w:color="auto" w:fill="auto"/>
            <w:vAlign w:val="center"/>
          </w:tcPr>
          <w:p w14:paraId="26576C90" w14:textId="685A3234"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w:t>
            </w:r>
            <w:r>
              <w:rPr>
                <w:rFonts w:ascii="仿宋" w:eastAsia="仿宋" w:hAnsi="仿宋" w:cs="宋体" w:hint="eastAsia"/>
                <w:color w:val="000000"/>
                <w:kern w:val="0"/>
                <w:sz w:val="22"/>
              </w:rPr>
              <w:t>（附件：国资批准或备案文件）</w:t>
            </w:r>
            <w:r>
              <w:rPr>
                <w:rFonts w:ascii="宋体" w:eastAsia="宋体" w:hAnsi="宋体" w:cs="宋体" w:hint="eastAsia"/>
                <w:color w:val="000000"/>
                <w:kern w:val="0"/>
                <w:sz w:val="22"/>
              </w:rPr>
              <w:br/>
              <w:t>□否</w:t>
            </w:r>
          </w:p>
        </w:tc>
      </w:tr>
      <w:tr w:rsidR="000A747D" w14:paraId="6AB767ED" w14:textId="77777777">
        <w:trPr>
          <w:trHeight w:val="699"/>
        </w:trPr>
        <w:tc>
          <w:tcPr>
            <w:tcW w:w="268" w:type="pct"/>
            <w:vMerge/>
            <w:tcBorders>
              <w:top w:val="nil"/>
              <w:left w:val="single" w:sz="4" w:space="0" w:color="auto"/>
              <w:bottom w:val="single" w:sz="4" w:space="0" w:color="auto"/>
              <w:right w:val="single" w:sz="4" w:space="0" w:color="auto"/>
            </w:tcBorders>
            <w:vAlign w:val="center"/>
          </w:tcPr>
          <w:p w14:paraId="17CD4B55" w14:textId="77777777" w:rsidR="000A747D" w:rsidRDefault="000A747D">
            <w:pPr>
              <w:widowControl/>
              <w:jc w:val="left"/>
              <w:rPr>
                <w:rFonts w:ascii="黑体" w:eastAsia="黑体" w:hAnsi="黑体" w:cs="宋体"/>
                <w:b/>
                <w:bCs/>
                <w:color w:val="000000"/>
                <w:kern w:val="0"/>
                <w:sz w:val="22"/>
              </w:rPr>
            </w:pPr>
          </w:p>
        </w:tc>
        <w:tc>
          <w:tcPr>
            <w:tcW w:w="2379" w:type="pct"/>
            <w:gridSpan w:val="2"/>
            <w:tcBorders>
              <w:top w:val="single" w:sz="4" w:space="0" w:color="auto"/>
              <w:left w:val="nil"/>
              <w:bottom w:val="single" w:sz="4" w:space="0" w:color="auto"/>
              <w:right w:val="single" w:sz="4" w:space="0" w:color="auto"/>
            </w:tcBorders>
            <w:shd w:val="clear" w:color="000000" w:fill="D9D9D9"/>
            <w:vAlign w:val="center"/>
          </w:tcPr>
          <w:p w14:paraId="39CFC42F" w14:textId="45F82E23" w:rsidR="000A747D" w:rsidRDefault="00DC76E2">
            <w:pPr>
              <w:widowControl/>
              <w:jc w:val="left"/>
              <w:rPr>
                <w:rFonts w:ascii="宋体" w:eastAsia="宋体" w:hAnsi="宋体" w:cs="宋体"/>
                <w:b/>
                <w:bCs/>
                <w:color w:val="000000"/>
                <w:kern w:val="0"/>
                <w:sz w:val="22"/>
              </w:rPr>
            </w:pPr>
            <w:r>
              <w:rPr>
                <w:rFonts w:ascii="宋体" w:eastAsia="宋体" w:hAnsi="宋体" w:cs="宋体" w:hint="eastAsia"/>
                <w:color w:val="000000"/>
                <w:kern w:val="0"/>
                <w:sz w:val="22"/>
              </w:rPr>
              <w:t>是否为主要股东</w:t>
            </w:r>
            <w:r>
              <w:rPr>
                <w:rFonts w:ascii="仿宋" w:eastAsia="仿宋" w:hAnsi="仿宋" w:cs="宋体" w:hint="eastAsia"/>
                <w:b/>
                <w:bCs/>
                <w:color w:val="000000"/>
                <w:kern w:val="0"/>
                <w:sz w:val="22"/>
              </w:rPr>
              <w:t>（托管企业属金融行业的填写）</w:t>
            </w:r>
          </w:p>
        </w:tc>
        <w:tc>
          <w:tcPr>
            <w:tcW w:w="2353" w:type="pct"/>
            <w:gridSpan w:val="2"/>
            <w:tcBorders>
              <w:top w:val="single" w:sz="4" w:space="0" w:color="auto"/>
              <w:left w:val="nil"/>
              <w:bottom w:val="single" w:sz="4" w:space="0" w:color="auto"/>
              <w:right w:val="single" w:sz="4" w:space="0" w:color="auto"/>
            </w:tcBorders>
            <w:shd w:val="clear" w:color="000000" w:fill="D9D9D9"/>
            <w:vAlign w:val="center"/>
          </w:tcPr>
          <w:p w14:paraId="72A623C6"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□是，自取得所有股权之日起至今已满</w:t>
            </w:r>
            <w:r>
              <w:rPr>
                <w:rFonts w:ascii="宋体" w:eastAsia="宋体" w:hAnsi="宋体" w:cs="宋体" w:hint="eastAsia"/>
                <w:color w:val="000000"/>
                <w:kern w:val="0"/>
                <w:sz w:val="22"/>
                <w:u w:val="single"/>
              </w:rPr>
              <w:t xml:space="preserve">      </w:t>
            </w:r>
            <w:r>
              <w:rPr>
                <w:rFonts w:ascii="宋体" w:eastAsia="宋体" w:hAnsi="宋体" w:cs="宋体" w:hint="eastAsia"/>
                <w:color w:val="000000"/>
                <w:kern w:val="0"/>
                <w:sz w:val="22"/>
              </w:rPr>
              <w:t>年</w:t>
            </w:r>
            <w:r>
              <w:rPr>
                <w:rFonts w:ascii="宋体" w:eastAsia="宋体" w:hAnsi="宋体" w:cs="宋体" w:hint="eastAsia"/>
                <w:color w:val="000000"/>
                <w:kern w:val="0"/>
                <w:sz w:val="22"/>
              </w:rPr>
              <w:br/>
              <w:t>□否</w:t>
            </w:r>
          </w:p>
        </w:tc>
      </w:tr>
      <w:tr w:rsidR="000A747D" w14:paraId="59B11346" w14:textId="77777777" w:rsidTr="00E61532">
        <w:trPr>
          <w:trHeight w:val="639"/>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191AD8D3" w14:textId="77777777" w:rsidR="000A747D" w:rsidRDefault="00DC76E2">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过入</w:t>
            </w:r>
            <w:r>
              <w:rPr>
                <w:rFonts w:ascii="黑体" w:eastAsia="黑体" w:hAnsi="黑体" w:cs="宋体" w:hint="eastAsia"/>
                <w:b/>
                <w:bCs/>
                <w:color w:val="000000"/>
                <w:kern w:val="0"/>
                <w:sz w:val="22"/>
              </w:rPr>
              <w:br/>
              <w:t>方</w:t>
            </w:r>
          </w:p>
        </w:tc>
        <w:tc>
          <w:tcPr>
            <w:tcW w:w="683" w:type="pct"/>
            <w:tcBorders>
              <w:top w:val="nil"/>
              <w:left w:val="nil"/>
              <w:bottom w:val="single" w:sz="4" w:space="0" w:color="auto"/>
              <w:right w:val="single" w:sz="4" w:space="0" w:color="auto"/>
            </w:tcBorders>
            <w:shd w:val="clear" w:color="auto" w:fill="auto"/>
            <w:vAlign w:val="center"/>
          </w:tcPr>
          <w:p w14:paraId="35FCD571"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名称全称</w:t>
            </w:r>
          </w:p>
        </w:tc>
        <w:tc>
          <w:tcPr>
            <w:tcW w:w="4049" w:type="pct"/>
            <w:gridSpan w:val="3"/>
            <w:tcBorders>
              <w:top w:val="single" w:sz="4" w:space="0" w:color="auto"/>
              <w:left w:val="nil"/>
              <w:bottom w:val="single" w:sz="4" w:space="0" w:color="auto"/>
              <w:right w:val="single" w:sz="4" w:space="0" w:color="auto"/>
            </w:tcBorders>
            <w:shd w:val="clear" w:color="auto" w:fill="auto"/>
            <w:vAlign w:val="center"/>
          </w:tcPr>
          <w:p w14:paraId="3F953222"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0A747D" w14:paraId="5674A6CC" w14:textId="77777777">
        <w:trPr>
          <w:trHeight w:val="288"/>
        </w:trPr>
        <w:tc>
          <w:tcPr>
            <w:tcW w:w="268" w:type="pct"/>
            <w:vMerge/>
            <w:tcBorders>
              <w:top w:val="nil"/>
              <w:left w:val="single" w:sz="4" w:space="0" w:color="auto"/>
              <w:bottom w:val="single" w:sz="4" w:space="0" w:color="auto"/>
              <w:right w:val="single" w:sz="4" w:space="0" w:color="auto"/>
            </w:tcBorders>
            <w:vAlign w:val="center"/>
          </w:tcPr>
          <w:p w14:paraId="793D44DC"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3E87A35C"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证件类型</w:t>
            </w:r>
          </w:p>
        </w:tc>
        <w:tc>
          <w:tcPr>
            <w:tcW w:w="1696" w:type="pct"/>
            <w:tcBorders>
              <w:top w:val="single" w:sz="4" w:space="0" w:color="auto"/>
              <w:left w:val="nil"/>
              <w:bottom w:val="single" w:sz="4" w:space="0" w:color="auto"/>
              <w:right w:val="single" w:sz="4" w:space="0" w:color="auto"/>
            </w:tcBorders>
            <w:shd w:val="clear" w:color="auto" w:fill="auto"/>
            <w:vAlign w:val="center"/>
          </w:tcPr>
          <w:p w14:paraId="7492C893"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701" w:type="pct"/>
            <w:tcBorders>
              <w:top w:val="nil"/>
              <w:left w:val="nil"/>
              <w:bottom w:val="single" w:sz="4" w:space="0" w:color="auto"/>
              <w:right w:val="single" w:sz="4" w:space="0" w:color="auto"/>
            </w:tcBorders>
            <w:shd w:val="clear" w:color="auto" w:fill="auto"/>
            <w:vAlign w:val="center"/>
          </w:tcPr>
          <w:p w14:paraId="3E25AC88"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证件号码</w:t>
            </w:r>
          </w:p>
        </w:tc>
        <w:tc>
          <w:tcPr>
            <w:tcW w:w="1652" w:type="pct"/>
            <w:tcBorders>
              <w:top w:val="single" w:sz="4" w:space="0" w:color="auto"/>
              <w:left w:val="nil"/>
              <w:bottom w:val="single" w:sz="4" w:space="0" w:color="auto"/>
              <w:right w:val="single" w:sz="4" w:space="0" w:color="auto"/>
            </w:tcBorders>
            <w:shd w:val="clear" w:color="auto" w:fill="auto"/>
            <w:vAlign w:val="center"/>
          </w:tcPr>
          <w:p w14:paraId="4658C46F"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3B1190" w14:paraId="5FC5480E" w14:textId="77777777">
        <w:trPr>
          <w:trHeight w:val="288"/>
        </w:trPr>
        <w:tc>
          <w:tcPr>
            <w:tcW w:w="268" w:type="pct"/>
            <w:vMerge/>
            <w:tcBorders>
              <w:top w:val="nil"/>
              <w:left w:val="single" w:sz="4" w:space="0" w:color="auto"/>
              <w:bottom w:val="single" w:sz="4" w:space="0" w:color="auto"/>
              <w:right w:val="single" w:sz="4" w:space="0" w:color="auto"/>
            </w:tcBorders>
            <w:vAlign w:val="center"/>
          </w:tcPr>
          <w:p w14:paraId="0B62B417" w14:textId="77777777" w:rsidR="003B1190" w:rsidRDefault="003B1190">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64A38BC7" w14:textId="1F1DA4A8" w:rsidR="003B1190" w:rsidRDefault="003B1190">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联系电话</w:t>
            </w:r>
          </w:p>
        </w:tc>
        <w:tc>
          <w:tcPr>
            <w:tcW w:w="1696" w:type="pct"/>
            <w:tcBorders>
              <w:top w:val="single" w:sz="4" w:space="0" w:color="auto"/>
              <w:left w:val="nil"/>
              <w:bottom w:val="single" w:sz="4" w:space="0" w:color="auto"/>
              <w:right w:val="single" w:sz="4" w:space="0" w:color="auto"/>
            </w:tcBorders>
            <w:shd w:val="clear" w:color="auto" w:fill="auto"/>
            <w:vAlign w:val="center"/>
          </w:tcPr>
          <w:p w14:paraId="71363EB0" w14:textId="77777777" w:rsidR="003B1190" w:rsidRDefault="003B1190">
            <w:pPr>
              <w:widowControl/>
              <w:jc w:val="left"/>
              <w:rPr>
                <w:rFonts w:ascii="宋体" w:eastAsia="宋体" w:hAnsi="宋体" w:cs="宋体" w:hint="eastAsia"/>
                <w:color w:val="000000"/>
                <w:kern w:val="0"/>
                <w:sz w:val="22"/>
              </w:rPr>
            </w:pPr>
          </w:p>
        </w:tc>
        <w:tc>
          <w:tcPr>
            <w:tcW w:w="701" w:type="pct"/>
            <w:tcBorders>
              <w:top w:val="nil"/>
              <w:left w:val="nil"/>
              <w:bottom w:val="single" w:sz="4" w:space="0" w:color="auto"/>
              <w:right w:val="single" w:sz="4" w:space="0" w:color="auto"/>
            </w:tcBorders>
            <w:shd w:val="clear" w:color="auto" w:fill="auto"/>
            <w:vAlign w:val="center"/>
          </w:tcPr>
          <w:p w14:paraId="490FC745" w14:textId="4575BAE5" w:rsidR="003B1190" w:rsidRDefault="003B1190">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通讯地址</w:t>
            </w:r>
          </w:p>
        </w:tc>
        <w:tc>
          <w:tcPr>
            <w:tcW w:w="1652" w:type="pct"/>
            <w:tcBorders>
              <w:top w:val="single" w:sz="4" w:space="0" w:color="auto"/>
              <w:left w:val="nil"/>
              <w:bottom w:val="single" w:sz="4" w:space="0" w:color="auto"/>
              <w:right w:val="single" w:sz="4" w:space="0" w:color="auto"/>
            </w:tcBorders>
            <w:shd w:val="clear" w:color="auto" w:fill="auto"/>
            <w:vAlign w:val="center"/>
          </w:tcPr>
          <w:p w14:paraId="7D5C7A1B" w14:textId="77777777" w:rsidR="003B1190" w:rsidRDefault="003B1190">
            <w:pPr>
              <w:widowControl/>
              <w:jc w:val="center"/>
              <w:rPr>
                <w:rFonts w:ascii="宋体" w:eastAsia="宋体" w:hAnsi="宋体" w:cs="宋体" w:hint="eastAsia"/>
                <w:color w:val="000000"/>
                <w:kern w:val="0"/>
                <w:sz w:val="22"/>
              </w:rPr>
            </w:pPr>
          </w:p>
        </w:tc>
      </w:tr>
      <w:tr w:rsidR="000A747D" w14:paraId="762FDDDC" w14:textId="77777777" w:rsidTr="00E61532">
        <w:trPr>
          <w:trHeight w:val="288"/>
        </w:trPr>
        <w:tc>
          <w:tcPr>
            <w:tcW w:w="268" w:type="pct"/>
            <w:vMerge/>
            <w:tcBorders>
              <w:top w:val="nil"/>
              <w:left w:val="single" w:sz="4" w:space="0" w:color="auto"/>
              <w:bottom w:val="single" w:sz="4" w:space="0" w:color="auto"/>
              <w:right w:val="single" w:sz="4" w:space="0" w:color="auto"/>
            </w:tcBorders>
            <w:vAlign w:val="center"/>
          </w:tcPr>
          <w:p w14:paraId="542FBD18"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46762B84"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股东性质</w:t>
            </w:r>
          </w:p>
        </w:tc>
        <w:tc>
          <w:tcPr>
            <w:tcW w:w="4049" w:type="pct"/>
            <w:gridSpan w:val="3"/>
            <w:tcBorders>
              <w:top w:val="single" w:sz="4" w:space="0" w:color="auto"/>
              <w:left w:val="nil"/>
              <w:bottom w:val="single" w:sz="4" w:space="0" w:color="auto"/>
              <w:right w:val="single" w:sz="4" w:space="0" w:color="auto"/>
            </w:tcBorders>
            <w:shd w:val="clear" w:color="auto" w:fill="auto"/>
            <w:vAlign w:val="center"/>
          </w:tcPr>
          <w:p w14:paraId="3E705313"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□国有（全资/控股/实际控制）法人    □非国有法人    □其他机构    □自然人</w:t>
            </w:r>
          </w:p>
        </w:tc>
      </w:tr>
      <w:tr w:rsidR="000A747D" w14:paraId="05D315AC" w14:textId="77777777">
        <w:trPr>
          <w:trHeight w:val="1440"/>
        </w:trPr>
        <w:tc>
          <w:tcPr>
            <w:tcW w:w="268" w:type="pct"/>
            <w:vMerge/>
            <w:tcBorders>
              <w:top w:val="nil"/>
              <w:left w:val="single" w:sz="4" w:space="0" w:color="auto"/>
              <w:bottom w:val="single" w:sz="4" w:space="0" w:color="auto"/>
              <w:right w:val="single" w:sz="4" w:space="0" w:color="auto"/>
            </w:tcBorders>
            <w:vAlign w:val="center"/>
          </w:tcPr>
          <w:p w14:paraId="255F3896"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510A891D" w14:textId="6744ED4C"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是否为公务人员</w:t>
            </w:r>
          </w:p>
        </w:tc>
        <w:tc>
          <w:tcPr>
            <w:tcW w:w="1696" w:type="pct"/>
            <w:tcBorders>
              <w:top w:val="single" w:sz="4" w:space="0" w:color="auto"/>
              <w:left w:val="nil"/>
              <w:bottom w:val="single" w:sz="4" w:space="0" w:color="auto"/>
              <w:right w:val="single" w:sz="4" w:space="0" w:color="auto"/>
            </w:tcBorders>
            <w:shd w:val="clear" w:color="auto" w:fill="auto"/>
            <w:vAlign w:val="center"/>
          </w:tcPr>
          <w:p w14:paraId="1C3B0756" w14:textId="6DCE5A6A"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w:t>
            </w:r>
            <w:r w:rsidR="00251AD5" w:rsidRPr="00251AD5">
              <w:rPr>
                <w:rFonts w:ascii="宋体" w:eastAsia="宋体" w:hAnsi="宋体" w:cs="宋体"/>
                <w:color w:val="000000"/>
                <w:kern w:val="0"/>
                <w:sz w:val="22"/>
              </w:rPr>
              <w:t xml:space="preserve">          </w:t>
            </w:r>
            <w:r>
              <w:rPr>
                <w:rFonts w:ascii="宋体" w:eastAsia="宋体" w:hAnsi="宋体" w:cs="宋体" w:hint="eastAsia"/>
                <w:color w:val="000000"/>
                <w:kern w:val="0"/>
                <w:sz w:val="22"/>
              </w:rPr>
              <w:br/>
              <w:t>□否</w:t>
            </w:r>
          </w:p>
        </w:tc>
        <w:tc>
          <w:tcPr>
            <w:tcW w:w="701" w:type="pct"/>
            <w:tcBorders>
              <w:top w:val="nil"/>
              <w:left w:val="nil"/>
              <w:bottom w:val="single" w:sz="4" w:space="0" w:color="auto"/>
              <w:right w:val="single" w:sz="4" w:space="0" w:color="auto"/>
            </w:tcBorders>
            <w:shd w:val="clear" w:color="auto" w:fill="auto"/>
            <w:vAlign w:val="center"/>
          </w:tcPr>
          <w:p w14:paraId="1F953401" w14:textId="5A5078D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是否需国有企业对外投资审批</w:t>
            </w:r>
          </w:p>
        </w:tc>
        <w:tc>
          <w:tcPr>
            <w:tcW w:w="1652" w:type="pct"/>
            <w:tcBorders>
              <w:top w:val="single" w:sz="4" w:space="0" w:color="auto"/>
              <w:left w:val="nil"/>
              <w:bottom w:val="single" w:sz="4" w:space="0" w:color="auto"/>
              <w:right w:val="single" w:sz="4" w:space="0" w:color="auto"/>
            </w:tcBorders>
            <w:shd w:val="clear" w:color="auto" w:fill="auto"/>
            <w:vAlign w:val="center"/>
          </w:tcPr>
          <w:p w14:paraId="39F8C1F6" w14:textId="05C82FFC"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w:t>
            </w:r>
            <w:r>
              <w:rPr>
                <w:rFonts w:ascii="仿宋" w:eastAsia="仿宋" w:hAnsi="仿宋" w:cs="宋体" w:hint="eastAsia"/>
                <w:color w:val="000000"/>
                <w:kern w:val="0"/>
                <w:sz w:val="22"/>
              </w:rPr>
              <w:t>（附件：国资</w:t>
            </w:r>
            <w:r w:rsidR="0038781D">
              <w:rPr>
                <w:rFonts w:ascii="仿宋" w:eastAsia="仿宋" w:hAnsi="仿宋" w:cs="宋体" w:hint="eastAsia"/>
                <w:color w:val="000000"/>
                <w:kern w:val="0"/>
                <w:sz w:val="22"/>
              </w:rPr>
              <w:t>批准或备案</w:t>
            </w:r>
            <w:r>
              <w:rPr>
                <w:rFonts w:ascii="仿宋" w:eastAsia="仿宋" w:hAnsi="仿宋" w:cs="宋体" w:hint="eastAsia"/>
                <w:color w:val="000000"/>
                <w:kern w:val="0"/>
                <w:sz w:val="22"/>
              </w:rPr>
              <w:t>文件）</w:t>
            </w:r>
            <w:r>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br/>
              <w:t>□否</w:t>
            </w:r>
          </w:p>
        </w:tc>
      </w:tr>
      <w:tr w:rsidR="000A747D" w14:paraId="085BEF86" w14:textId="77777777">
        <w:trPr>
          <w:trHeight w:val="1440"/>
        </w:trPr>
        <w:tc>
          <w:tcPr>
            <w:tcW w:w="268" w:type="pct"/>
            <w:vMerge/>
            <w:tcBorders>
              <w:top w:val="nil"/>
              <w:left w:val="single" w:sz="4" w:space="0" w:color="auto"/>
              <w:bottom w:val="single" w:sz="4" w:space="0" w:color="auto"/>
              <w:right w:val="single" w:sz="4" w:space="0" w:color="auto"/>
            </w:tcBorders>
            <w:vAlign w:val="center"/>
          </w:tcPr>
          <w:p w14:paraId="0DF323F4"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000000" w:fill="D9D9D9"/>
            <w:vAlign w:val="center"/>
          </w:tcPr>
          <w:p w14:paraId="43B71185" w14:textId="5D0ED90B" w:rsidR="000A747D" w:rsidRDefault="00DC76E2">
            <w:pPr>
              <w:widowControl/>
              <w:jc w:val="center"/>
              <w:rPr>
                <w:rFonts w:ascii="宋体" w:eastAsia="宋体" w:hAnsi="宋体" w:cs="宋体"/>
                <w:b/>
                <w:bCs/>
                <w:color w:val="000000"/>
                <w:kern w:val="0"/>
                <w:sz w:val="22"/>
              </w:rPr>
            </w:pPr>
            <w:r>
              <w:rPr>
                <w:rFonts w:ascii="宋体" w:eastAsia="宋体" w:hAnsi="宋体" w:cs="宋体" w:hint="eastAsia"/>
                <w:color w:val="000000"/>
                <w:kern w:val="0"/>
                <w:sz w:val="22"/>
              </w:rPr>
              <w:t>是否为</w:t>
            </w:r>
            <w:r>
              <w:rPr>
                <w:rFonts w:ascii="宋体" w:eastAsia="宋体" w:hAnsi="宋体" w:cs="宋体" w:hint="eastAsia"/>
                <w:color w:val="000000"/>
                <w:kern w:val="0"/>
                <w:sz w:val="22"/>
              </w:rPr>
              <w:br/>
              <w:t>境外持股</w:t>
            </w:r>
            <w:r>
              <w:rPr>
                <w:rFonts w:ascii="宋体" w:eastAsia="宋体" w:hAnsi="宋体" w:cs="宋体" w:hint="eastAsia"/>
                <w:color w:val="000000"/>
                <w:kern w:val="0"/>
                <w:sz w:val="22"/>
              </w:rPr>
              <w:br/>
            </w:r>
            <w:r>
              <w:rPr>
                <w:rFonts w:ascii="仿宋" w:eastAsia="仿宋" w:hAnsi="仿宋" w:cs="宋体" w:hint="eastAsia"/>
                <w:b/>
                <w:bCs/>
                <w:color w:val="000000"/>
                <w:kern w:val="0"/>
                <w:sz w:val="22"/>
              </w:rPr>
              <w:t>（托管企业属金融行业的填写）</w:t>
            </w:r>
          </w:p>
        </w:tc>
        <w:tc>
          <w:tcPr>
            <w:tcW w:w="1696" w:type="pct"/>
            <w:tcBorders>
              <w:top w:val="single" w:sz="4" w:space="0" w:color="auto"/>
              <w:left w:val="nil"/>
              <w:bottom w:val="single" w:sz="4" w:space="0" w:color="auto"/>
              <w:right w:val="single" w:sz="4" w:space="0" w:color="auto"/>
            </w:tcBorders>
            <w:shd w:val="clear" w:color="000000" w:fill="D9D9D9"/>
            <w:vAlign w:val="center"/>
          </w:tcPr>
          <w:p w14:paraId="6127F8E6"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w:t>
            </w:r>
            <w:r>
              <w:rPr>
                <w:rFonts w:ascii="仿宋" w:eastAsia="仿宋" w:hAnsi="仿宋" w:cs="宋体" w:hint="eastAsia"/>
                <w:color w:val="000000"/>
                <w:kern w:val="0"/>
                <w:sz w:val="22"/>
              </w:rPr>
              <w:t>（附件：商务部批复）</w:t>
            </w:r>
            <w:r>
              <w:rPr>
                <w:rFonts w:ascii="宋体" w:eastAsia="宋体" w:hAnsi="宋体" w:cs="宋体" w:hint="eastAsia"/>
                <w:color w:val="000000"/>
                <w:kern w:val="0"/>
                <w:sz w:val="22"/>
              </w:rPr>
              <w:t xml:space="preserve">      </w:t>
            </w:r>
            <w:r>
              <w:rPr>
                <w:rFonts w:ascii="宋体" w:eastAsia="宋体" w:hAnsi="宋体" w:cs="宋体" w:hint="eastAsia"/>
                <w:color w:val="000000"/>
                <w:kern w:val="0"/>
                <w:sz w:val="22"/>
              </w:rPr>
              <w:br/>
              <w:t>□否</w:t>
            </w:r>
          </w:p>
        </w:tc>
        <w:tc>
          <w:tcPr>
            <w:tcW w:w="701" w:type="pct"/>
            <w:tcBorders>
              <w:top w:val="nil"/>
              <w:left w:val="nil"/>
              <w:bottom w:val="single" w:sz="4" w:space="0" w:color="auto"/>
              <w:right w:val="single" w:sz="4" w:space="0" w:color="auto"/>
            </w:tcBorders>
            <w:shd w:val="clear" w:color="000000" w:fill="D9D9D9"/>
            <w:vAlign w:val="center"/>
          </w:tcPr>
          <w:p w14:paraId="55848ABC" w14:textId="4A20375E" w:rsidR="000A747D" w:rsidRDefault="00DC76E2">
            <w:pPr>
              <w:widowControl/>
              <w:jc w:val="center"/>
              <w:rPr>
                <w:rFonts w:ascii="宋体" w:eastAsia="宋体" w:hAnsi="宋体" w:cs="宋体"/>
                <w:b/>
                <w:bCs/>
                <w:color w:val="000000"/>
                <w:kern w:val="0"/>
                <w:sz w:val="22"/>
              </w:rPr>
            </w:pPr>
            <w:r>
              <w:rPr>
                <w:rFonts w:ascii="宋体" w:eastAsia="宋体" w:hAnsi="宋体" w:cs="宋体" w:hint="eastAsia"/>
                <w:color w:val="000000"/>
                <w:kern w:val="0"/>
                <w:sz w:val="22"/>
              </w:rPr>
              <w:t>是否失信</w:t>
            </w:r>
            <w:r>
              <w:rPr>
                <w:rFonts w:ascii="宋体" w:eastAsia="宋体" w:hAnsi="宋体" w:cs="宋体" w:hint="eastAsia"/>
                <w:b/>
                <w:bCs/>
                <w:color w:val="000000"/>
                <w:kern w:val="0"/>
                <w:sz w:val="22"/>
              </w:rPr>
              <w:br/>
            </w:r>
            <w:r>
              <w:rPr>
                <w:rFonts w:ascii="仿宋" w:eastAsia="仿宋" w:hAnsi="仿宋" w:cs="宋体" w:hint="eastAsia"/>
                <w:b/>
                <w:bCs/>
                <w:color w:val="000000"/>
                <w:kern w:val="0"/>
                <w:sz w:val="22"/>
              </w:rPr>
              <w:t>（托管企业属金融行业的填写）</w:t>
            </w:r>
          </w:p>
        </w:tc>
        <w:tc>
          <w:tcPr>
            <w:tcW w:w="1652" w:type="pct"/>
            <w:tcBorders>
              <w:top w:val="single" w:sz="4" w:space="0" w:color="auto"/>
              <w:left w:val="nil"/>
              <w:bottom w:val="single" w:sz="4" w:space="0" w:color="auto"/>
              <w:right w:val="single" w:sz="4" w:space="0" w:color="auto"/>
            </w:tcBorders>
            <w:shd w:val="clear" w:color="000000" w:fill="D9D9D9"/>
            <w:vAlign w:val="center"/>
          </w:tcPr>
          <w:p w14:paraId="58CB3FD0"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□是        </w:t>
            </w:r>
            <w:r>
              <w:rPr>
                <w:rFonts w:ascii="宋体" w:eastAsia="宋体" w:hAnsi="宋体" w:cs="宋体" w:hint="eastAsia"/>
                <w:color w:val="000000"/>
                <w:kern w:val="0"/>
                <w:sz w:val="22"/>
              </w:rPr>
              <w:br/>
              <w:t>□否</w:t>
            </w:r>
          </w:p>
        </w:tc>
      </w:tr>
      <w:tr w:rsidR="000A747D" w14:paraId="27D6B8FB" w14:textId="77777777">
        <w:trPr>
          <w:trHeight w:val="1440"/>
        </w:trPr>
        <w:tc>
          <w:tcPr>
            <w:tcW w:w="268" w:type="pct"/>
            <w:vMerge/>
            <w:tcBorders>
              <w:top w:val="nil"/>
              <w:left w:val="single" w:sz="4" w:space="0" w:color="auto"/>
              <w:bottom w:val="single" w:sz="4" w:space="0" w:color="auto"/>
              <w:right w:val="single" w:sz="4" w:space="0" w:color="auto"/>
            </w:tcBorders>
            <w:vAlign w:val="center"/>
          </w:tcPr>
          <w:p w14:paraId="4A009CCE"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000000" w:fill="D9D9D9"/>
            <w:vAlign w:val="center"/>
          </w:tcPr>
          <w:p w14:paraId="148C5C5C" w14:textId="50F8FDB8" w:rsidR="000A747D" w:rsidRDefault="00DC76E2">
            <w:pPr>
              <w:widowControl/>
              <w:jc w:val="center"/>
              <w:rPr>
                <w:rFonts w:ascii="宋体" w:eastAsia="宋体" w:hAnsi="宋体" w:cs="宋体"/>
                <w:b/>
                <w:bCs/>
                <w:color w:val="000000"/>
                <w:kern w:val="0"/>
                <w:sz w:val="22"/>
              </w:rPr>
            </w:pPr>
            <w:r>
              <w:rPr>
                <w:rFonts w:ascii="宋体" w:eastAsia="宋体" w:hAnsi="宋体" w:cs="宋体" w:hint="eastAsia"/>
                <w:color w:val="000000"/>
                <w:kern w:val="0"/>
                <w:sz w:val="22"/>
              </w:rPr>
              <w:t>受让后持股</w:t>
            </w:r>
            <w:r>
              <w:rPr>
                <w:rFonts w:ascii="宋体" w:eastAsia="宋体" w:hAnsi="宋体" w:cs="宋体" w:hint="eastAsia"/>
                <w:color w:val="000000"/>
                <w:kern w:val="0"/>
                <w:sz w:val="22"/>
              </w:rPr>
              <w:br/>
              <w:t>占总股本比例</w:t>
            </w:r>
            <w:r>
              <w:rPr>
                <w:rFonts w:ascii="宋体" w:eastAsia="宋体" w:hAnsi="宋体" w:cs="宋体" w:hint="eastAsia"/>
                <w:color w:val="000000"/>
                <w:kern w:val="0"/>
                <w:sz w:val="22"/>
              </w:rPr>
              <w:br/>
            </w:r>
            <w:r>
              <w:rPr>
                <w:rFonts w:ascii="仿宋" w:eastAsia="仿宋" w:hAnsi="仿宋" w:cs="宋体" w:hint="eastAsia"/>
                <w:b/>
                <w:bCs/>
                <w:color w:val="000000"/>
                <w:kern w:val="0"/>
                <w:sz w:val="22"/>
              </w:rPr>
              <w:t>（托管企业属金融行业的填写）</w:t>
            </w:r>
          </w:p>
        </w:tc>
        <w:tc>
          <w:tcPr>
            <w:tcW w:w="1696" w:type="pct"/>
            <w:tcBorders>
              <w:top w:val="single" w:sz="4" w:space="0" w:color="auto"/>
              <w:left w:val="nil"/>
              <w:bottom w:val="single" w:sz="4" w:space="0" w:color="auto"/>
              <w:right w:val="single" w:sz="4" w:space="0" w:color="auto"/>
            </w:tcBorders>
            <w:shd w:val="clear" w:color="000000" w:fill="D9D9D9"/>
            <w:vAlign w:val="center"/>
          </w:tcPr>
          <w:p w14:paraId="67C000DF"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□5%及以上</w:t>
            </w:r>
            <w:r>
              <w:rPr>
                <w:rFonts w:ascii="仿宋" w:eastAsia="仿宋" w:hAnsi="仿宋" w:cs="宋体" w:hint="eastAsia"/>
                <w:color w:val="000000"/>
                <w:kern w:val="0"/>
                <w:sz w:val="22"/>
              </w:rPr>
              <w:t>（附件：银保监会审批材料）</w:t>
            </w:r>
            <w:r>
              <w:rPr>
                <w:rFonts w:ascii="宋体" w:eastAsia="宋体" w:hAnsi="宋体" w:cs="宋体" w:hint="eastAsia"/>
                <w:color w:val="000000"/>
                <w:kern w:val="0"/>
                <w:sz w:val="22"/>
              </w:rPr>
              <w:br/>
              <w:t>□1%-5%（含1%）</w:t>
            </w:r>
            <w:r>
              <w:rPr>
                <w:rFonts w:ascii="宋体" w:eastAsia="宋体" w:hAnsi="宋体" w:cs="宋体" w:hint="eastAsia"/>
                <w:color w:val="000000"/>
                <w:kern w:val="0"/>
                <w:sz w:val="22"/>
              </w:rPr>
              <w:br/>
              <w:t>□1%以下</w:t>
            </w:r>
          </w:p>
        </w:tc>
        <w:tc>
          <w:tcPr>
            <w:tcW w:w="701" w:type="pct"/>
            <w:tcBorders>
              <w:top w:val="nil"/>
              <w:left w:val="nil"/>
              <w:bottom w:val="single" w:sz="4" w:space="0" w:color="auto"/>
              <w:right w:val="single" w:sz="4" w:space="0" w:color="auto"/>
            </w:tcBorders>
            <w:shd w:val="clear" w:color="000000" w:fill="D9D9D9"/>
            <w:vAlign w:val="center"/>
          </w:tcPr>
          <w:p w14:paraId="4BEE67D8" w14:textId="7B2A5D3F" w:rsidR="000A747D" w:rsidRDefault="00DC76E2">
            <w:pPr>
              <w:widowControl/>
              <w:jc w:val="center"/>
              <w:rPr>
                <w:rFonts w:ascii="宋体" w:eastAsia="宋体" w:hAnsi="宋体" w:cs="宋体"/>
                <w:b/>
                <w:bCs/>
                <w:color w:val="000000"/>
                <w:kern w:val="0"/>
                <w:sz w:val="22"/>
              </w:rPr>
            </w:pPr>
            <w:r>
              <w:rPr>
                <w:rFonts w:ascii="宋体" w:eastAsia="宋体" w:hAnsi="宋体" w:cs="宋体" w:hint="eastAsia"/>
                <w:color w:val="000000"/>
                <w:kern w:val="0"/>
                <w:sz w:val="22"/>
              </w:rPr>
              <w:t>与其他股东是否存在关联关系</w:t>
            </w:r>
            <w:r>
              <w:rPr>
                <w:rFonts w:ascii="宋体" w:eastAsia="宋体" w:hAnsi="宋体" w:cs="宋体" w:hint="eastAsia"/>
                <w:b/>
                <w:bCs/>
                <w:color w:val="000000"/>
                <w:kern w:val="0"/>
                <w:sz w:val="22"/>
              </w:rPr>
              <w:br/>
            </w:r>
            <w:r>
              <w:rPr>
                <w:rFonts w:ascii="仿宋" w:eastAsia="仿宋" w:hAnsi="仿宋" w:cs="宋体" w:hint="eastAsia"/>
                <w:b/>
                <w:bCs/>
                <w:color w:val="000000"/>
                <w:kern w:val="0"/>
                <w:sz w:val="22"/>
              </w:rPr>
              <w:t>（托管企业属金融行业的填写）</w:t>
            </w:r>
          </w:p>
        </w:tc>
        <w:tc>
          <w:tcPr>
            <w:tcW w:w="1652" w:type="pct"/>
            <w:tcBorders>
              <w:top w:val="single" w:sz="4" w:space="0" w:color="auto"/>
              <w:left w:val="nil"/>
              <w:bottom w:val="single" w:sz="4" w:space="0" w:color="auto"/>
              <w:right w:val="single" w:sz="4" w:space="0" w:color="auto"/>
            </w:tcBorders>
            <w:shd w:val="clear" w:color="000000" w:fill="D9D9D9"/>
            <w:vAlign w:val="center"/>
          </w:tcPr>
          <w:p w14:paraId="1412947A"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□是，全部关联方合计持股比例为</w:t>
            </w:r>
            <w:r>
              <w:rPr>
                <w:rFonts w:ascii="宋体" w:eastAsia="宋体" w:hAnsi="宋体" w:cs="宋体" w:hint="eastAsia"/>
                <w:color w:val="000000"/>
                <w:kern w:val="0"/>
                <w:sz w:val="22"/>
                <w:u w:val="single"/>
              </w:rPr>
              <w:t xml:space="preserve">            </w:t>
            </w:r>
            <w:r>
              <w:rPr>
                <w:rFonts w:ascii="宋体" w:eastAsia="宋体" w:hAnsi="宋体" w:cs="宋体" w:hint="eastAsia"/>
                <w:color w:val="000000"/>
                <w:kern w:val="0"/>
                <w:sz w:val="22"/>
              </w:rPr>
              <w:t>%</w:t>
            </w:r>
            <w:r>
              <w:rPr>
                <w:rFonts w:ascii="宋体" w:eastAsia="宋体" w:hAnsi="宋体" w:cs="宋体" w:hint="eastAsia"/>
                <w:color w:val="000000"/>
                <w:kern w:val="0"/>
                <w:sz w:val="22"/>
              </w:rPr>
              <w:br/>
              <w:t>全部关联方为：</w:t>
            </w:r>
            <w:r>
              <w:rPr>
                <w:rFonts w:ascii="宋体" w:eastAsia="宋体" w:hAnsi="宋体" w:cs="宋体" w:hint="eastAsia"/>
                <w:color w:val="000000"/>
                <w:kern w:val="0"/>
                <w:sz w:val="22"/>
                <w:u w:val="single"/>
              </w:rPr>
              <w:t xml:space="preserve">                                                                                                                             </w:t>
            </w:r>
            <w:r>
              <w:rPr>
                <w:rFonts w:ascii="宋体" w:eastAsia="宋体" w:hAnsi="宋体" w:cs="宋体" w:hint="eastAsia"/>
                <w:color w:val="000000"/>
                <w:kern w:val="0"/>
                <w:sz w:val="22"/>
                <w:u w:val="single"/>
              </w:rPr>
              <w:br/>
            </w:r>
            <w:r>
              <w:rPr>
                <w:rFonts w:ascii="宋体" w:eastAsia="宋体" w:hAnsi="宋体" w:cs="宋体" w:hint="eastAsia"/>
                <w:color w:val="000000"/>
                <w:kern w:val="0"/>
                <w:sz w:val="22"/>
              </w:rPr>
              <w:br/>
              <w:t>□否</w:t>
            </w:r>
          </w:p>
        </w:tc>
      </w:tr>
      <w:tr w:rsidR="000A747D" w14:paraId="322B2969" w14:textId="77777777" w:rsidTr="00E61532">
        <w:trPr>
          <w:trHeight w:val="576"/>
        </w:trPr>
        <w:tc>
          <w:tcPr>
            <w:tcW w:w="268" w:type="pct"/>
            <w:vMerge/>
            <w:tcBorders>
              <w:top w:val="nil"/>
              <w:left w:val="single" w:sz="4" w:space="0" w:color="auto"/>
              <w:bottom w:val="single" w:sz="4" w:space="0" w:color="auto"/>
              <w:right w:val="single" w:sz="4" w:space="0" w:color="auto"/>
            </w:tcBorders>
            <w:vAlign w:val="center"/>
          </w:tcPr>
          <w:p w14:paraId="7383328C" w14:textId="77777777" w:rsidR="000A747D" w:rsidRDefault="000A747D">
            <w:pPr>
              <w:widowControl/>
              <w:jc w:val="left"/>
              <w:rPr>
                <w:rFonts w:ascii="黑体" w:eastAsia="黑体" w:hAnsi="黑体" w:cs="宋体"/>
                <w:b/>
                <w:bCs/>
                <w:color w:val="000000"/>
                <w:kern w:val="0"/>
                <w:sz w:val="22"/>
              </w:rPr>
            </w:pPr>
          </w:p>
        </w:tc>
        <w:tc>
          <w:tcPr>
            <w:tcW w:w="683" w:type="pct"/>
            <w:tcBorders>
              <w:top w:val="nil"/>
              <w:left w:val="nil"/>
              <w:bottom w:val="single" w:sz="4" w:space="0" w:color="auto"/>
              <w:right w:val="single" w:sz="4" w:space="0" w:color="auto"/>
            </w:tcBorders>
            <w:shd w:val="clear" w:color="auto" w:fill="auto"/>
            <w:vAlign w:val="center"/>
          </w:tcPr>
          <w:p w14:paraId="0B371C00" w14:textId="77777777" w:rsidR="000A747D" w:rsidRDefault="00DC76E2">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其他需申报</w:t>
            </w:r>
            <w:r>
              <w:rPr>
                <w:rFonts w:ascii="宋体" w:eastAsia="宋体" w:hAnsi="宋体" w:cs="宋体" w:hint="eastAsia"/>
                <w:color w:val="000000"/>
                <w:kern w:val="0"/>
                <w:sz w:val="22"/>
              </w:rPr>
              <w:br/>
              <w:t>情况</w:t>
            </w:r>
          </w:p>
        </w:tc>
        <w:tc>
          <w:tcPr>
            <w:tcW w:w="4049" w:type="pct"/>
            <w:gridSpan w:val="3"/>
            <w:tcBorders>
              <w:top w:val="single" w:sz="4" w:space="0" w:color="auto"/>
              <w:left w:val="nil"/>
              <w:bottom w:val="single" w:sz="4" w:space="0" w:color="auto"/>
              <w:right w:val="single" w:sz="4" w:space="0" w:color="auto"/>
            </w:tcBorders>
            <w:shd w:val="clear" w:color="auto" w:fill="auto"/>
            <w:vAlign w:val="center"/>
          </w:tcPr>
          <w:p w14:paraId="5C39D848" w14:textId="77777777" w:rsidR="000A747D" w:rsidRDefault="00DC76E2">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r>
      <w:tr w:rsidR="000A747D" w14:paraId="546D13E0" w14:textId="77777777">
        <w:trPr>
          <w:trHeight w:val="150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3CE06029" w14:textId="77777777" w:rsidR="000A747D" w:rsidRDefault="00DC76E2">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过户</w:t>
            </w:r>
            <w:r>
              <w:rPr>
                <w:rFonts w:ascii="黑体" w:eastAsia="黑体" w:hAnsi="黑体" w:cs="宋体" w:hint="eastAsia"/>
                <w:b/>
                <w:bCs/>
                <w:color w:val="000000"/>
                <w:kern w:val="0"/>
                <w:sz w:val="22"/>
              </w:rPr>
              <w:br/>
              <w:t>双方</w:t>
            </w:r>
            <w:r>
              <w:rPr>
                <w:rFonts w:ascii="黑体" w:eastAsia="黑体" w:hAnsi="黑体" w:cs="宋体" w:hint="eastAsia"/>
                <w:b/>
                <w:bCs/>
                <w:color w:val="000000"/>
                <w:kern w:val="0"/>
                <w:sz w:val="22"/>
              </w:rPr>
              <w:br/>
              <w:t>声明</w:t>
            </w:r>
          </w:p>
        </w:tc>
        <w:tc>
          <w:tcPr>
            <w:tcW w:w="4732" w:type="pct"/>
            <w:gridSpan w:val="4"/>
            <w:tcBorders>
              <w:top w:val="single" w:sz="4" w:space="0" w:color="auto"/>
              <w:left w:val="nil"/>
              <w:bottom w:val="nil"/>
              <w:right w:val="single" w:sz="4" w:space="0" w:color="000000"/>
            </w:tcBorders>
            <w:shd w:val="clear" w:color="auto" w:fill="auto"/>
            <w:vAlign w:val="center"/>
          </w:tcPr>
          <w:p w14:paraId="06D5D585"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江苏股权交易中心有限责任公司：</w:t>
            </w:r>
            <w:r>
              <w:rPr>
                <w:rFonts w:ascii="宋体" w:eastAsia="宋体" w:hAnsi="宋体" w:cs="宋体" w:hint="eastAsia"/>
                <w:color w:val="000000"/>
                <w:kern w:val="0"/>
                <w:sz w:val="22"/>
              </w:rPr>
              <w:br/>
              <w:t xml:space="preserve">    过户双方本次股权过户行为其内容、程序符合国家有关法律、行政法规、部门规章以及江苏股权交易中心有限责任公司相关业务规定。过户双方保证所提供材料及申报信息真实、准确、完整、合法，特请贵交易中心办理过户登记手续。因提供数据和资料有误或因股权过户违反法律法规等规定引起的一切法律责任均由过户双方承担，与贵交易中心无关。双方自行缴纳相关税费。</w:t>
            </w:r>
          </w:p>
        </w:tc>
      </w:tr>
      <w:tr w:rsidR="000A747D" w14:paraId="1795F36F" w14:textId="77777777">
        <w:trPr>
          <w:trHeight w:val="1068"/>
        </w:trPr>
        <w:tc>
          <w:tcPr>
            <w:tcW w:w="268" w:type="pct"/>
            <w:vMerge/>
            <w:tcBorders>
              <w:top w:val="nil"/>
              <w:left w:val="single" w:sz="4" w:space="0" w:color="auto"/>
              <w:bottom w:val="single" w:sz="4" w:space="0" w:color="auto"/>
              <w:right w:val="single" w:sz="4" w:space="0" w:color="auto"/>
            </w:tcBorders>
            <w:vAlign w:val="center"/>
          </w:tcPr>
          <w:p w14:paraId="77A059EE" w14:textId="77777777" w:rsidR="000A747D" w:rsidRDefault="000A747D">
            <w:pPr>
              <w:widowControl/>
              <w:jc w:val="left"/>
              <w:rPr>
                <w:rFonts w:ascii="黑体" w:eastAsia="黑体" w:hAnsi="黑体" w:cs="宋体"/>
                <w:b/>
                <w:bCs/>
                <w:color w:val="000000"/>
                <w:kern w:val="0"/>
                <w:sz w:val="22"/>
              </w:rPr>
            </w:pPr>
          </w:p>
        </w:tc>
        <w:tc>
          <w:tcPr>
            <w:tcW w:w="2379" w:type="pct"/>
            <w:gridSpan w:val="2"/>
            <w:tcBorders>
              <w:top w:val="nil"/>
              <w:left w:val="nil"/>
              <w:bottom w:val="single" w:sz="4" w:space="0" w:color="auto"/>
              <w:right w:val="nil"/>
            </w:tcBorders>
            <w:shd w:val="clear" w:color="auto" w:fill="auto"/>
            <w:vAlign w:val="center"/>
          </w:tcPr>
          <w:p w14:paraId="5DA6EC55"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过出方（签章）：</w:t>
            </w:r>
            <w:r>
              <w:rPr>
                <w:rFonts w:ascii="宋体" w:eastAsia="宋体" w:hAnsi="宋体" w:cs="宋体" w:hint="eastAsia"/>
                <w:color w:val="000000"/>
                <w:kern w:val="0"/>
                <w:sz w:val="22"/>
              </w:rPr>
              <w:br/>
              <w:t>法定代表人或授权代表（签章）：</w:t>
            </w:r>
            <w:r>
              <w:rPr>
                <w:rFonts w:ascii="宋体" w:eastAsia="宋体" w:hAnsi="宋体" w:cs="宋体" w:hint="eastAsia"/>
                <w:color w:val="000000"/>
                <w:kern w:val="0"/>
                <w:sz w:val="22"/>
              </w:rPr>
              <w:br/>
              <w:t>日期：</w:t>
            </w:r>
          </w:p>
        </w:tc>
        <w:tc>
          <w:tcPr>
            <w:tcW w:w="2353" w:type="pct"/>
            <w:gridSpan w:val="2"/>
            <w:tcBorders>
              <w:top w:val="nil"/>
              <w:left w:val="nil"/>
              <w:bottom w:val="single" w:sz="4" w:space="0" w:color="auto"/>
              <w:right w:val="single" w:sz="4" w:space="0" w:color="000000"/>
            </w:tcBorders>
            <w:shd w:val="clear" w:color="auto" w:fill="auto"/>
            <w:vAlign w:val="center"/>
          </w:tcPr>
          <w:p w14:paraId="67C54FDE"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过入方（签章）：</w:t>
            </w:r>
            <w:r>
              <w:rPr>
                <w:rFonts w:ascii="宋体" w:eastAsia="宋体" w:hAnsi="宋体" w:cs="宋体" w:hint="eastAsia"/>
                <w:color w:val="000000"/>
                <w:kern w:val="0"/>
                <w:sz w:val="22"/>
              </w:rPr>
              <w:br/>
              <w:t>法定代表人或授权代表（签章）：</w:t>
            </w:r>
            <w:r>
              <w:rPr>
                <w:rFonts w:ascii="宋体" w:eastAsia="宋体" w:hAnsi="宋体" w:cs="宋体" w:hint="eastAsia"/>
                <w:color w:val="000000"/>
                <w:kern w:val="0"/>
                <w:sz w:val="22"/>
              </w:rPr>
              <w:br/>
              <w:t>日期：</w:t>
            </w:r>
          </w:p>
        </w:tc>
      </w:tr>
      <w:tr w:rsidR="000A747D" w14:paraId="55FBB17D" w14:textId="77777777">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EA89F7F" w14:textId="77777777" w:rsidR="000A747D" w:rsidRDefault="00DC76E2">
            <w:pPr>
              <w:widowControl/>
              <w:jc w:val="center"/>
              <w:rPr>
                <w:rFonts w:ascii="黑体" w:eastAsia="黑体" w:hAnsi="黑体" w:cs="宋体"/>
                <w:b/>
                <w:bCs/>
                <w:color w:val="000000"/>
                <w:kern w:val="0"/>
                <w:sz w:val="22"/>
              </w:rPr>
            </w:pPr>
            <w:r>
              <w:rPr>
                <w:rFonts w:ascii="黑体" w:eastAsia="黑体" w:hAnsi="黑体" w:cs="宋体" w:hint="eastAsia"/>
                <w:b/>
                <w:bCs/>
                <w:color w:val="000000"/>
                <w:kern w:val="0"/>
                <w:sz w:val="22"/>
              </w:rPr>
              <w:t>以下由托管企业填写</w:t>
            </w:r>
          </w:p>
        </w:tc>
      </w:tr>
      <w:tr w:rsidR="000A747D" w14:paraId="525DEA20" w14:textId="77777777">
        <w:trPr>
          <w:trHeight w:val="984"/>
        </w:trPr>
        <w:tc>
          <w:tcPr>
            <w:tcW w:w="5000" w:type="pct"/>
            <w:gridSpan w:val="5"/>
            <w:tcBorders>
              <w:top w:val="single" w:sz="4" w:space="0" w:color="auto"/>
              <w:left w:val="single" w:sz="4" w:space="0" w:color="auto"/>
              <w:bottom w:val="nil"/>
              <w:right w:val="single" w:sz="4" w:space="0" w:color="000000"/>
            </w:tcBorders>
            <w:shd w:val="clear" w:color="auto" w:fill="auto"/>
            <w:vAlign w:val="center"/>
          </w:tcPr>
          <w:p w14:paraId="33D4E70C"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审批意见：</w:t>
            </w:r>
          </w:p>
          <w:p w14:paraId="09B07AA6"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经审查，过出方、过入方双方当事人或授权代理人已经本公司当面确认，提交的申请材料均亲见亲签，留存复印件与原件已核对一致，申报的信息均真实、准确、完整、合法，此次过户符合法律法规及本公司相关制度。本公司同意本次过户行为。此次过户如有需向主管部门或有关机构报告、备案的情形，本公司承诺按照相关规定完成。</w:t>
            </w:r>
          </w:p>
        </w:tc>
      </w:tr>
      <w:tr w:rsidR="000A747D" w14:paraId="50A92457" w14:textId="77777777">
        <w:trPr>
          <w:trHeight w:val="288"/>
        </w:trPr>
        <w:tc>
          <w:tcPr>
            <w:tcW w:w="2647" w:type="pct"/>
            <w:gridSpan w:val="3"/>
            <w:tcBorders>
              <w:top w:val="nil"/>
              <w:left w:val="single" w:sz="4" w:space="0" w:color="auto"/>
              <w:bottom w:val="nil"/>
              <w:right w:val="nil"/>
            </w:tcBorders>
            <w:shd w:val="clear" w:color="auto" w:fill="auto"/>
            <w:vAlign w:val="center"/>
          </w:tcPr>
          <w:p w14:paraId="77EBB3D3"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业务经办人签字：</w:t>
            </w:r>
          </w:p>
        </w:tc>
        <w:tc>
          <w:tcPr>
            <w:tcW w:w="2353" w:type="pct"/>
            <w:gridSpan w:val="2"/>
            <w:tcBorders>
              <w:top w:val="nil"/>
              <w:left w:val="nil"/>
              <w:bottom w:val="nil"/>
              <w:right w:val="single" w:sz="4" w:space="0" w:color="000000"/>
            </w:tcBorders>
            <w:shd w:val="clear" w:color="auto" w:fill="auto"/>
            <w:vAlign w:val="center"/>
          </w:tcPr>
          <w:p w14:paraId="285E9C91"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公章：</w:t>
            </w:r>
          </w:p>
        </w:tc>
      </w:tr>
      <w:tr w:rsidR="000A747D" w14:paraId="5E6A21A0" w14:textId="77777777">
        <w:trPr>
          <w:trHeight w:val="288"/>
        </w:trPr>
        <w:tc>
          <w:tcPr>
            <w:tcW w:w="5000" w:type="pct"/>
            <w:gridSpan w:val="5"/>
            <w:tcBorders>
              <w:top w:val="nil"/>
              <w:left w:val="single" w:sz="4" w:space="0" w:color="auto"/>
              <w:bottom w:val="single" w:sz="4" w:space="0" w:color="auto"/>
              <w:right w:val="single" w:sz="4" w:space="0" w:color="000000"/>
            </w:tcBorders>
            <w:shd w:val="clear" w:color="auto" w:fill="auto"/>
            <w:vAlign w:val="center"/>
          </w:tcPr>
          <w:p w14:paraId="03E40A41"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日期：</w:t>
            </w:r>
          </w:p>
        </w:tc>
      </w:tr>
      <w:tr w:rsidR="000A747D" w14:paraId="70E8E25F" w14:textId="77777777">
        <w:trPr>
          <w:trHeight w:val="2439"/>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2898D1F1" w14:textId="6BE590EA"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注：</w:t>
            </w:r>
            <w:r>
              <w:rPr>
                <w:rFonts w:ascii="宋体" w:eastAsia="宋体" w:hAnsi="宋体" w:cs="宋体" w:hint="eastAsia"/>
                <w:color w:val="000000"/>
                <w:kern w:val="0"/>
                <w:sz w:val="22"/>
              </w:rPr>
              <w:br/>
            </w:r>
            <w:r>
              <w:rPr>
                <w:rFonts w:ascii="黑体" w:eastAsia="黑体" w:hAnsi="黑体" w:cs="宋体" w:hint="eastAsia"/>
                <w:b/>
                <w:bCs/>
                <w:color w:val="000000"/>
                <w:kern w:val="0"/>
                <w:sz w:val="22"/>
              </w:rPr>
              <w:t>1、本申请文件电子文档（彩色扫描）与原件具有同等法律效力。</w:t>
            </w:r>
            <w:r>
              <w:rPr>
                <w:rFonts w:ascii="黑体" w:eastAsia="黑体" w:hAnsi="黑体" w:cs="宋体" w:hint="eastAsia"/>
                <w:b/>
                <w:bCs/>
                <w:color w:val="000000"/>
                <w:kern w:val="0"/>
                <w:sz w:val="22"/>
              </w:rPr>
              <w:br/>
              <w:t>2、填写内容必须真实、准确、完整。</w:t>
            </w:r>
            <w:r>
              <w:rPr>
                <w:rFonts w:ascii="黑体" w:eastAsia="黑体" w:hAnsi="黑体" w:cs="宋体" w:hint="eastAsia"/>
                <w:b/>
                <w:bCs/>
                <w:color w:val="000000"/>
                <w:kern w:val="0"/>
                <w:sz w:val="22"/>
              </w:rPr>
              <w:br/>
            </w:r>
            <w:r>
              <w:rPr>
                <w:rFonts w:ascii="宋体" w:eastAsia="宋体" w:hAnsi="宋体" w:cs="宋体" w:hint="eastAsia"/>
                <w:color w:val="000000"/>
                <w:kern w:val="0"/>
                <w:sz w:val="22"/>
              </w:rPr>
              <w:t>3、股权数量单位：股份公司股权为“股”，有限公司股权为“元”。</w:t>
            </w:r>
            <w:r>
              <w:rPr>
                <w:rFonts w:ascii="宋体" w:eastAsia="宋体" w:hAnsi="宋体" w:cs="宋体" w:hint="eastAsia"/>
                <w:color w:val="000000"/>
                <w:kern w:val="0"/>
                <w:sz w:val="22"/>
              </w:rPr>
              <w:br/>
              <w:t>4、因丧失法人资格办理过户，有清算组的，过出方应加盖清算组公章；无清算组的，过出方可免于签章。</w:t>
            </w:r>
            <w:r>
              <w:rPr>
                <w:rFonts w:ascii="宋体" w:eastAsia="宋体" w:hAnsi="宋体" w:cs="宋体" w:hint="eastAsia"/>
                <w:color w:val="000000"/>
                <w:kern w:val="0"/>
                <w:sz w:val="22"/>
              </w:rPr>
              <w:br/>
              <w:t>5、因继承、遗赠、司法裁决办理过户，过出方可免于签章。</w:t>
            </w:r>
            <w:r>
              <w:rPr>
                <w:rFonts w:ascii="宋体" w:eastAsia="宋体" w:hAnsi="宋体" w:cs="宋体" w:hint="eastAsia"/>
                <w:color w:val="000000"/>
                <w:kern w:val="0"/>
                <w:sz w:val="22"/>
              </w:rPr>
              <w:br/>
              <w:t>6、标注为“托管企业属金融行业的须填写”的填报项，请托管企业的行业为金融或类金融的填写，其他行业的托管企业无需填写。</w:t>
            </w:r>
          </w:p>
          <w:p w14:paraId="09BAC3BA" w14:textId="77777777"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7、申请人可以委托代理人办理。委托代理人办理的，还需提交经公证的授权委托书、代理人有效身份证明文件。</w:t>
            </w:r>
          </w:p>
          <w:p w14:paraId="5CF35A62" w14:textId="38F1BFD4"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8、过户股权涉及国有股东须履行国</w:t>
            </w:r>
            <w:r w:rsidR="00E2542C">
              <w:rPr>
                <w:rFonts w:ascii="宋体" w:eastAsia="宋体" w:hAnsi="宋体" w:cs="宋体" w:hint="eastAsia"/>
                <w:color w:val="000000"/>
                <w:kern w:val="0"/>
                <w:sz w:val="22"/>
              </w:rPr>
              <w:t>资</w:t>
            </w:r>
            <w:r>
              <w:rPr>
                <w:rFonts w:ascii="宋体" w:eastAsia="宋体" w:hAnsi="宋体" w:cs="宋体" w:hint="eastAsia"/>
                <w:color w:val="000000"/>
                <w:kern w:val="0"/>
                <w:sz w:val="22"/>
              </w:rPr>
              <w:t>批准或备案程序的，需提交国有资产监督管理机构或者国家出资企业出具的批准或备案文件；银行保险业上市公司、挂牌公司的股东持股变动达到或者超过总股本</w:t>
            </w:r>
            <w:r>
              <w:rPr>
                <w:rFonts w:ascii="宋体" w:eastAsia="宋体" w:hAnsi="宋体" w:cs="宋体"/>
                <w:color w:val="000000"/>
                <w:kern w:val="0"/>
                <w:sz w:val="22"/>
              </w:rPr>
              <w:t>5%的，需提交中国银行保险业监督管理委员会的批准文件；</w:t>
            </w:r>
            <w:r>
              <w:rPr>
                <w:rFonts w:ascii="宋体" w:eastAsia="宋体" w:hAnsi="宋体" w:cs="宋体" w:hint="eastAsia"/>
                <w:color w:val="000000"/>
                <w:kern w:val="0"/>
                <w:sz w:val="22"/>
              </w:rPr>
              <w:t>其他需行政审批或备案后方可办理的过户业务，需提交有关主管部门的批准或备案文件。法律法规、部门规章以及规范性文件另有规定的，从其规定。</w:t>
            </w:r>
          </w:p>
          <w:p w14:paraId="7EDF5B0F" w14:textId="3DBC67AD"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9、申请人申请办理过户业务时，如</w:t>
            </w:r>
            <w:r w:rsidR="00E2542C">
              <w:rPr>
                <w:rFonts w:ascii="宋体" w:eastAsia="宋体" w:hAnsi="宋体" w:cs="宋体" w:hint="eastAsia"/>
                <w:color w:val="000000"/>
                <w:kern w:val="0"/>
                <w:sz w:val="22"/>
              </w:rPr>
              <w:t>国家有关</w:t>
            </w:r>
            <w:r>
              <w:rPr>
                <w:rFonts w:ascii="宋体" w:eastAsia="宋体" w:hAnsi="宋体" w:cs="宋体" w:hint="eastAsia"/>
                <w:color w:val="000000"/>
                <w:kern w:val="0"/>
                <w:sz w:val="22"/>
              </w:rPr>
              <w:t>法律</w:t>
            </w:r>
            <w:r w:rsidR="00E2542C">
              <w:rPr>
                <w:rFonts w:ascii="宋体" w:eastAsia="宋体" w:hAnsi="宋体" w:cs="宋体" w:hint="eastAsia"/>
                <w:color w:val="000000"/>
                <w:kern w:val="0"/>
                <w:sz w:val="22"/>
              </w:rPr>
              <w:t>法规</w:t>
            </w:r>
            <w:r>
              <w:rPr>
                <w:rFonts w:ascii="宋体" w:eastAsia="宋体" w:hAnsi="宋体" w:cs="宋体" w:hint="eastAsia"/>
                <w:color w:val="000000"/>
                <w:kern w:val="0"/>
                <w:sz w:val="22"/>
              </w:rPr>
              <w:t>对其申请过户期限有限制性规定的，从其规定。</w:t>
            </w:r>
          </w:p>
          <w:p w14:paraId="59B53925" w14:textId="7FE2301C" w:rsidR="000A747D" w:rsidRDefault="00DC76E2">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10、申请人申请办理过户业务时，根据有关规定信息披露义务人需履行信息披露义务的，申请人应当在信息披露义务人履行完成信息披露程序后，再向</w:t>
            </w:r>
            <w:r w:rsidR="0038781D">
              <w:rPr>
                <w:rFonts w:ascii="宋体" w:eastAsia="宋体" w:hAnsi="宋体" w:cs="宋体" w:hint="eastAsia"/>
                <w:color w:val="000000"/>
                <w:kern w:val="0"/>
                <w:sz w:val="22"/>
              </w:rPr>
              <w:t>交易中心</w:t>
            </w:r>
            <w:r>
              <w:rPr>
                <w:rFonts w:ascii="宋体" w:eastAsia="宋体" w:hAnsi="宋体" w:cs="宋体" w:hint="eastAsia"/>
                <w:color w:val="000000"/>
                <w:kern w:val="0"/>
                <w:sz w:val="22"/>
              </w:rPr>
              <w:t>申请办理。</w:t>
            </w:r>
          </w:p>
        </w:tc>
      </w:tr>
    </w:tbl>
    <w:p w14:paraId="314152AB" w14:textId="77777777" w:rsidR="000A747D" w:rsidRDefault="000A747D"/>
    <w:sectPr w:rsidR="000A747D">
      <w:footerReference w:type="default" r:id="rId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21C20" w14:textId="77777777" w:rsidR="00C9154A" w:rsidRDefault="00C9154A">
      <w:r>
        <w:separator/>
      </w:r>
    </w:p>
  </w:endnote>
  <w:endnote w:type="continuationSeparator" w:id="0">
    <w:p w14:paraId="4FA3F998" w14:textId="77777777" w:rsidR="00C9154A" w:rsidRDefault="00C91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410194"/>
    </w:sdtPr>
    <w:sdtContent>
      <w:sdt>
        <w:sdtPr>
          <w:id w:val="1728636285"/>
        </w:sdtPr>
        <w:sdtContent>
          <w:p w14:paraId="6EA579A9" w14:textId="52472875" w:rsidR="000A747D" w:rsidRDefault="00DC76E2" w:rsidP="003B1190">
            <w:pPr>
              <w:pStyle w:val="a4"/>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FD40C" w14:textId="77777777" w:rsidR="00C9154A" w:rsidRDefault="00C9154A">
      <w:r>
        <w:separator/>
      </w:r>
    </w:p>
  </w:footnote>
  <w:footnote w:type="continuationSeparator" w:id="0">
    <w:p w14:paraId="19B3160F" w14:textId="77777777" w:rsidR="00C9154A" w:rsidRDefault="00C915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08"/>
    <w:rsid w:val="000A747D"/>
    <w:rsid w:val="000C436E"/>
    <w:rsid w:val="001A4005"/>
    <w:rsid w:val="001E1277"/>
    <w:rsid w:val="00251AD5"/>
    <w:rsid w:val="00274C5B"/>
    <w:rsid w:val="002B5828"/>
    <w:rsid w:val="0031710F"/>
    <w:rsid w:val="0038781D"/>
    <w:rsid w:val="003B1190"/>
    <w:rsid w:val="00486B05"/>
    <w:rsid w:val="004B343A"/>
    <w:rsid w:val="00514457"/>
    <w:rsid w:val="00533789"/>
    <w:rsid w:val="00536008"/>
    <w:rsid w:val="005542F2"/>
    <w:rsid w:val="00721530"/>
    <w:rsid w:val="00821F7F"/>
    <w:rsid w:val="008542E3"/>
    <w:rsid w:val="00854B68"/>
    <w:rsid w:val="0099641C"/>
    <w:rsid w:val="009A3785"/>
    <w:rsid w:val="009A7E3F"/>
    <w:rsid w:val="009B62CD"/>
    <w:rsid w:val="009C6606"/>
    <w:rsid w:val="009D3F3F"/>
    <w:rsid w:val="00A174B6"/>
    <w:rsid w:val="00A36A70"/>
    <w:rsid w:val="00A75ACD"/>
    <w:rsid w:val="00C20B15"/>
    <w:rsid w:val="00C5594A"/>
    <w:rsid w:val="00C56ED7"/>
    <w:rsid w:val="00C9154A"/>
    <w:rsid w:val="00CD4190"/>
    <w:rsid w:val="00DC76E2"/>
    <w:rsid w:val="00DD0226"/>
    <w:rsid w:val="00E2542C"/>
    <w:rsid w:val="00E61532"/>
    <w:rsid w:val="00E710C3"/>
    <w:rsid w:val="00E74CC9"/>
    <w:rsid w:val="00F313C5"/>
    <w:rsid w:val="00FF76B9"/>
    <w:rsid w:val="021A7011"/>
    <w:rsid w:val="4FB10DB2"/>
    <w:rsid w:val="4FD91C95"/>
    <w:rsid w:val="51260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CD7EF7"/>
  <w15:docId w15:val="{97FBA5CB-2079-4C96-8968-BF4810B3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rPr>
      <w:sz w:val="18"/>
      <w:szCs w:val="18"/>
    </w:rPr>
  </w:style>
  <w:style w:type="character" w:styleId="a8">
    <w:name w:val="annotation reference"/>
    <w:basedOn w:val="a0"/>
    <w:uiPriority w:val="99"/>
    <w:semiHidden/>
    <w:unhideWhenUsed/>
    <w:rPr>
      <w:sz w:val="21"/>
      <w:szCs w:val="21"/>
    </w:rPr>
  </w:style>
  <w:style w:type="paragraph" w:styleId="a9">
    <w:name w:val="Revision"/>
    <w:hidden/>
    <w:uiPriority w:val="99"/>
    <w:semiHidden/>
    <w:rsid w:val="00251AD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317</Words>
  <Characters>1813</Characters>
  <Application>Microsoft Office Word</Application>
  <DocSecurity>0</DocSecurity>
  <Lines>15</Lines>
  <Paragraphs>4</Paragraphs>
  <ScaleCrop>false</ScaleCrop>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wrq</dc:creator>
  <cp:lastModifiedBy>wrq</cp:lastModifiedBy>
  <cp:revision>28</cp:revision>
  <dcterms:created xsi:type="dcterms:W3CDTF">2020-11-11T08:56:00Z</dcterms:created>
  <dcterms:modified xsi:type="dcterms:W3CDTF">2023-04-19T09:38:00Z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3B99A8B876FA40348F1F1A4FB7E49687</vt:lpwstr>
  </property>
</Properties>
</file>